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9FC5" w14:textId="77777777" w:rsidR="000C7219" w:rsidRPr="008276F5" w:rsidRDefault="000C7219" w:rsidP="000C7219">
      <w:pPr>
        <w:autoSpaceDE w:val="0"/>
        <w:autoSpaceDN w:val="0"/>
        <w:adjustRightInd w:val="0"/>
        <w:spacing w:after="0" w:line="240" w:lineRule="auto"/>
        <w:rPr>
          <w:rFonts w:cs="Arial"/>
          <w:color w:val="000000"/>
          <w:sz w:val="24"/>
          <w:szCs w:val="24"/>
        </w:rPr>
      </w:pPr>
    </w:p>
    <w:p w14:paraId="5FC3ECA9" w14:textId="77777777" w:rsidR="003256B6" w:rsidRDefault="003256B6" w:rsidP="000C7219">
      <w:pPr>
        <w:autoSpaceDE w:val="0"/>
        <w:autoSpaceDN w:val="0"/>
        <w:adjustRightInd w:val="0"/>
        <w:spacing w:after="0" w:line="240" w:lineRule="auto"/>
        <w:rPr>
          <w:rFonts w:cs="Arial"/>
          <w:color w:val="000000"/>
          <w:sz w:val="48"/>
          <w:szCs w:val="48"/>
        </w:rPr>
      </w:pPr>
    </w:p>
    <w:p w14:paraId="1594AF78" w14:textId="7BA77346" w:rsidR="006838DB"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Position</w:t>
      </w:r>
      <w:r w:rsidRPr="006838DB">
        <w:rPr>
          <w:rFonts w:cs="Arial"/>
          <w:color w:val="000000"/>
          <w:sz w:val="28"/>
          <w:szCs w:val="28"/>
        </w:rPr>
        <w:t xml:space="preserve">: </w:t>
      </w:r>
      <w:r w:rsidR="00C97A8E">
        <w:rPr>
          <w:rFonts w:cs="Arial"/>
          <w:color w:val="000000"/>
          <w:sz w:val="28"/>
          <w:szCs w:val="28"/>
        </w:rPr>
        <w:t>Circular Economy</w:t>
      </w:r>
      <w:r w:rsidRPr="006838DB">
        <w:rPr>
          <w:rFonts w:cs="Arial"/>
          <w:color w:val="000000"/>
          <w:sz w:val="28"/>
          <w:szCs w:val="28"/>
        </w:rPr>
        <w:t xml:space="preserve"> Coordinator </w:t>
      </w:r>
    </w:p>
    <w:p w14:paraId="0E05A536" w14:textId="032B66B4" w:rsidR="003256B6" w:rsidRPr="006838DB" w:rsidRDefault="006838DB"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Project</w:t>
      </w:r>
      <w:r w:rsidRPr="006838DB">
        <w:rPr>
          <w:rFonts w:cs="Arial"/>
          <w:color w:val="000000"/>
          <w:sz w:val="28"/>
          <w:szCs w:val="28"/>
        </w:rPr>
        <w:t xml:space="preserve">: </w:t>
      </w:r>
      <w:r w:rsidR="003256B6" w:rsidRPr="006838DB">
        <w:rPr>
          <w:rFonts w:cs="Arial"/>
          <w:color w:val="000000"/>
          <w:sz w:val="28"/>
          <w:szCs w:val="28"/>
        </w:rPr>
        <w:t>Greening Gorebridge</w:t>
      </w:r>
    </w:p>
    <w:p w14:paraId="73875258" w14:textId="27DB96D9"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Location</w:t>
      </w:r>
      <w:r w:rsidRPr="006838DB">
        <w:rPr>
          <w:rFonts w:cs="Arial"/>
          <w:color w:val="000000"/>
          <w:sz w:val="28"/>
          <w:szCs w:val="28"/>
        </w:rPr>
        <w:t>: Gorebridge</w:t>
      </w:r>
    </w:p>
    <w:p w14:paraId="2E36D1E2" w14:textId="3530BCC3"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Salary</w:t>
      </w:r>
      <w:r w:rsidRPr="006838DB">
        <w:rPr>
          <w:rFonts w:cs="Arial"/>
          <w:color w:val="000000"/>
          <w:sz w:val="28"/>
          <w:szCs w:val="28"/>
        </w:rPr>
        <w:t>: £22,500 pro rata (0.6fte) + pension contribution</w:t>
      </w:r>
    </w:p>
    <w:p w14:paraId="29C6529E" w14:textId="4B2489A5" w:rsidR="006838DB" w:rsidRPr="006838DB" w:rsidRDefault="006838DB"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Term</w:t>
      </w:r>
      <w:r w:rsidRPr="006838DB">
        <w:rPr>
          <w:rFonts w:cs="Arial"/>
          <w:color w:val="000000"/>
          <w:sz w:val="28"/>
          <w:szCs w:val="28"/>
        </w:rPr>
        <w:t>: Fixed Term 2 years (6 months probationary period)</w:t>
      </w:r>
    </w:p>
    <w:p w14:paraId="1B45B1FE" w14:textId="0FE2D393" w:rsidR="003256B6" w:rsidRPr="006838DB" w:rsidRDefault="003256B6" w:rsidP="000C7219">
      <w:pPr>
        <w:autoSpaceDE w:val="0"/>
        <w:autoSpaceDN w:val="0"/>
        <w:adjustRightInd w:val="0"/>
        <w:spacing w:after="0" w:line="240" w:lineRule="auto"/>
        <w:rPr>
          <w:rFonts w:cs="Arial"/>
          <w:color w:val="000000"/>
          <w:sz w:val="28"/>
          <w:szCs w:val="28"/>
        </w:rPr>
      </w:pPr>
      <w:r w:rsidRPr="006838DB">
        <w:rPr>
          <w:rFonts w:cs="Arial"/>
          <w:b/>
          <w:color w:val="000000"/>
          <w:sz w:val="28"/>
          <w:szCs w:val="28"/>
        </w:rPr>
        <w:t>Closing</w:t>
      </w:r>
      <w:r w:rsidRPr="006838DB">
        <w:rPr>
          <w:rFonts w:cs="Arial"/>
          <w:color w:val="000000"/>
          <w:sz w:val="28"/>
          <w:szCs w:val="28"/>
        </w:rPr>
        <w:t xml:space="preserve"> </w:t>
      </w:r>
      <w:r w:rsidRPr="006838DB">
        <w:rPr>
          <w:rFonts w:cs="Arial"/>
          <w:b/>
          <w:color w:val="000000"/>
          <w:sz w:val="28"/>
          <w:szCs w:val="28"/>
        </w:rPr>
        <w:t>Date</w:t>
      </w:r>
      <w:r w:rsidRPr="006838DB">
        <w:rPr>
          <w:rFonts w:cs="Arial"/>
          <w:color w:val="000000"/>
          <w:sz w:val="28"/>
          <w:szCs w:val="28"/>
        </w:rPr>
        <w:t xml:space="preserve">: </w:t>
      </w:r>
      <w:r w:rsidR="00F54F0B">
        <w:rPr>
          <w:rFonts w:cs="Arial"/>
          <w:color w:val="000000"/>
          <w:sz w:val="28"/>
          <w:szCs w:val="28"/>
        </w:rPr>
        <w:t xml:space="preserve"> Friday</w:t>
      </w:r>
      <w:bookmarkStart w:id="0" w:name="_GoBack"/>
      <w:bookmarkEnd w:id="0"/>
      <w:r w:rsidR="007B7837">
        <w:rPr>
          <w:rFonts w:cs="Arial"/>
          <w:color w:val="000000"/>
          <w:sz w:val="28"/>
          <w:szCs w:val="28"/>
        </w:rPr>
        <w:t xml:space="preserve"> 30th</w:t>
      </w:r>
      <w:r w:rsidRPr="006838DB">
        <w:rPr>
          <w:rFonts w:cs="Arial"/>
          <w:color w:val="000000"/>
          <w:sz w:val="28"/>
          <w:szCs w:val="28"/>
        </w:rPr>
        <w:t xml:space="preserve"> March</w:t>
      </w:r>
      <w:r w:rsidR="00DB3174">
        <w:rPr>
          <w:rFonts w:cs="Arial"/>
          <w:color w:val="000000"/>
          <w:sz w:val="28"/>
          <w:szCs w:val="28"/>
        </w:rPr>
        <w:t xml:space="preserve"> (interviews to be held 7</w:t>
      </w:r>
      <w:r w:rsidR="00DB3174" w:rsidRPr="00DB3174">
        <w:rPr>
          <w:rFonts w:cs="Arial"/>
          <w:color w:val="000000"/>
          <w:sz w:val="28"/>
          <w:szCs w:val="28"/>
          <w:vertAlign w:val="superscript"/>
        </w:rPr>
        <w:t>th</w:t>
      </w:r>
      <w:r w:rsidR="00DB3174">
        <w:rPr>
          <w:rFonts w:cs="Arial"/>
          <w:color w:val="000000"/>
          <w:sz w:val="28"/>
          <w:szCs w:val="28"/>
        </w:rPr>
        <w:t xml:space="preserve"> April 2018)</w:t>
      </w:r>
    </w:p>
    <w:p w14:paraId="7E8BFC4B" w14:textId="5B5ABA03" w:rsidR="006838DB" w:rsidRPr="006838DB" w:rsidRDefault="006838DB" w:rsidP="000C7219">
      <w:pPr>
        <w:autoSpaceDE w:val="0"/>
        <w:autoSpaceDN w:val="0"/>
        <w:adjustRightInd w:val="0"/>
        <w:spacing w:after="0" w:line="240" w:lineRule="auto"/>
        <w:rPr>
          <w:rFonts w:cs="Arial"/>
          <w:color w:val="000000"/>
          <w:sz w:val="28"/>
          <w:szCs w:val="28"/>
        </w:rPr>
      </w:pPr>
    </w:p>
    <w:p w14:paraId="429EED2A" w14:textId="0FF76924" w:rsidR="006838DB" w:rsidRPr="006838DB" w:rsidRDefault="006838DB" w:rsidP="000C7219">
      <w:pPr>
        <w:autoSpaceDE w:val="0"/>
        <w:autoSpaceDN w:val="0"/>
        <w:adjustRightInd w:val="0"/>
        <w:spacing w:after="0" w:line="240" w:lineRule="auto"/>
        <w:rPr>
          <w:rFonts w:cs="Arial"/>
          <w:i/>
          <w:color w:val="000000"/>
          <w:sz w:val="28"/>
          <w:szCs w:val="28"/>
        </w:rPr>
      </w:pPr>
      <w:r w:rsidRPr="006838DB">
        <w:rPr>
          <w:rFonts w:cs="Arial"/>
          <w:i/>
          <w:color w:val="000000"/>
          <w:sz w:val="28"/>
          <w:szCs w:val="28"/>
        </w:rPr>
        <w:t xml:space="preserve">This post is </w:t>
      </w:r>
      <w:r w:rsidRPr="006838DB">
        <w:rPr>
          <w:i/>
          <w:sz w:val="28"/>
          <w:szCs w:val="28"/>
        </w:rPr>
        <w:t>subject to funding through the Scottish Government’s Climate Challenge Fund.</w:t>
      </w:r>
    </w:p>
    <w:p w14:paraId="5024F751" w14:textId="7B2072EC" w:rsidR="006838DB" w:rsidRDefault="006838DB" w:rsidP="000C7219">
      <w:pPr>
        <w:autoSpaceDE w:val="0"/>
        <w:autoSpaceDN w:val="0"/>
        <w:adjustRightInd w:val="0"/>
        <w:spacing w:after="0" w:line="240" w:lineRule="auto"/>
        <w:rPr>
          <w:rFonts w:cs="Arial"/>
          <w:color w:val="000000"/>
          <w:sz w:val="28"/>
          <w:szCs w:val="28"/>
        </w:rPr>
      </w:pPr>
    </w:p>
    <w:p w14:paraId="26E5CC0F" w14:textId="0C58D7FA" w:rsidR="006838DB" w:rsidRDefault="006838DB" w:rsidP="000C7219">
      <w:pPr>
        <w:autoSpaceDE w:val="0"/>
        <w:autoSpaceDN w:val="0"/>
        <w:adjustRightInd w:val="0"/>
        <w:spacing w:after="0" w:line="240" w:lineRule="auto"/>
        <w:rPr>
          <w:rFonts w:cs="Arial"/>
          <w:b/>
          <w:color w:val="000000"/>
          <w:sz w:val="28"/>
          <w:szCs w:val="28"/>
        </w:rPr>
      </w:pPr>
      <w:r w:rsidRPr="00E504E3">
        <w:rPr>
          <w:rFonts w:cs="Arial"/>
          <w:b/>
          <w:color w:val="000000"/>
          <w:sz w:val="28"/>
          <w:szCs w:val="28"/>
        </w:rPr>
        <w:t>A little background</w:t>
      </w:r>
    </w:p>
    <w:p w14:paraId="47624A04" w14:textId="77777777" w:rsidR="00E504E3" w:rsidRPr="00E504E3" w:rsidRDefault="00E504E3" w:rsidP="000C7219">
      <w:pPr>
        <w:autoSpaceDE w:val="0"/>
        <w:autoSpaceDN w:val="0"/>
        <w:adjustRightInd w:val="0"/>
        <w:spacing w:after="0" w:line="240" w:lineRule="auto"/>
        <w:rPr>
          <w:rFonts w:cs="Arial"/>
          <w:b/>
          <w:color w:val="000000"/>
          <w:sz w:val="28"/>
          <w:szCs w:val="28"/>
        </w:rPr>
      </w:pPr>
    </w:p>
    <w:p w14:paraId="7D8F4879" w14:textId="28134FB8" w:rsidR="00E504E3" w:rsidRPr="008276F5" w:rsidRDefault="00E504E3" w:rsidP="00E504E3">
      <w:pPr>
        <w:autoSpaceDE w:val="0"/>
        <w:autoSpaceDN w:val="0"/>
        <w:adjustRightInd w:val="0"/>
        <w:spacing w:after="0" w:line="240" w:lineRule="auto"/>
        <w:rPr>
          <w:rFonts w:cs="Arial"/>
          <w:color w:val="000000"/>
          <w:sz w:val="24"/>
          <w:szCs w:val="24"/>
        </w:rPr>
      </w:pPr>
      <w:r w:rsidRPr="008276F5">
        <w:rPr>
          <w:rFonts w:cs="Arial"/>
          <w:color w:val="000000"/>
          <w:sz w:val="24"/>
          <w:szCs w:val="24"/>
        </w:rPr>
        <w:t>Gorebridge Community Development Trust is a member of the Community Development Trust Scotland and strives to empower the community of Gorebridge through the development of community wide projects that improve the health, wealth and wellbeing of all in the community.</w:t>
      </w:r>
      <w:r>
        <w:rPr>
          <w:rFonts w:cs="Arial"/>
          <w:color w:val="000000"/>
          <w:sz w:val="24"/>
          <w:szCs w:val="24"/>
        </w:rPr>
        <w:t xml:space="preserve"> </w:t>
      </w:r>
      <w:hyperlink r:id="rId8" w:history="1">
        <w:r w:rsidRPr="008276F5">
          <w:rPr>
            <w:rStyle w:val="Hyperlink"/>
            <w:rFonts w:cs="Arial"/>
            <w:sz w:val="24"/>
            <w:szCs w:val="24"/>
          </w:rPr>
          <w:t>www.gorebridge.org.uk</w:t>
        </w:r>
      </w:hyperlink>
    </w:p>
    <w:p w14:paraId="55EFFF99" w14:textId="77777777" w:rsidR="006258B5" w:rsidRDefault="006258B5" w:rsidP="000C7219">
      <w:pPr>
        <w:autoSpaceDE w:val="0"/>
        <w:autoSpaceDN w:val="0"/>
        <w:adjustRightInd w:val="0"/>
        <w:spacing w:after="0" w:line="240" w:lineRule="auto"/>
        <w:rPr>
          <w:rFonts w:cs="Arial"/>
          <w:color w:val="000000"/>
          <w:sz w:val="24"/>
          <w:szCs w:val="24"/>
        </w:rPr>
      </w:pPr>
    </w:p>
    <w:p w14:paraId="55B55429" w14:textId="48C62D34" w:rsidR="006258B5" w:rsidRDefault="006258B5" w:rsidP="000C7219">
      <w:pPr>
        <w:autoSpaceDE w:val="0"/>
        <w:autoSpaceDN w:val="0"/>
        <w:adjustRightInd w:val="0"/>
        <w:spacing w:after="0" w:line="240" w:lineRule="auto"/>
        <w:rPr>
          <w:rFonts w:cs="Arial"/>
          <w:color w:val="000000"/>
          <w:sz w:val="24"/>
          <w:szCs w:val="24"/>
        </w:rPr>
      </w:pPr>
      <w:r>
        <w:rPr>
          <w:rFonts w:cs="Arial"/>
          <w:color w:val="000000"/>
          <w:sz w:val="24"/>
          <w:szCs w:val="24"/>
        </w:rPr>
        <w:t xml:space="preserve">GCDT have already successfully delivered 2 years of the Greening Gorebridge project. The next 2 years will include the establishment of a new team to engage with the Gorebridge community including Food Sharing, Carbon Reduction and the Circular Economy.  </w:t>
      </w:r>
    </w:p>
    <w:p w14:paraId="75C0EEBE" w14:textId="0593DA79" w:rsidR="006258B5" w:rsidRDefault="006258B5" w:rsidP="000C7219">
      <w:pPr>
        <w:autoSpaceDE w:val="0"/>
        <w:autoSpaceDN w:val="0"/>
        <w:adjustRightInd w:val="0"/>
        <w:spacing w:after="0" w:line="240" w:lineRule="auto"/>
        <w:rPr>
          <w:rFonts w:cs="Arial"/>
          <w:color w:val="000000"/>
          <w:sz w:val="24"/>
          <w:szCs w:val="24"/>
        </w:rPr>
      </w:pPr>
    </w:p>
    <w:p w14:paraId="143119B8" w14:textId="05268510" w:rsidR="006258B5" w:rsidRDefault="006258B5" w:rsidP="000C7219">
      <w:pPr>
        <w:autoSpaceDE w:val="0"/>
        <w:autoSpaceDN w:val="0"/>
        <w:adjustRightInd w:val="0"/>
        <w:spacing w:after="0" w:line="240" w:lineRule="auto"/>
        <w:rPr>
          <w:rFonts w:cs="Arial"/>
          <w:color w:val="000000"/>
          <w:sz w:val="24"/>
          <w:szCs w:val="24"/>
        </w:rPr>
      </w:pPr>
      <w:r>
        <w:rPr>
          <w:rFonts w:cs="Arial"/>
          <w:color w:val="000000"/>
          <w:sz w:val="24"/>
          <w:szCs w:val="24"/>
        </w:rPr>
        <w:t xml:space="preserve">The new team will be responsible for the reaching our outcomes for Greening Gorebridge including bringing volunteering opportunities to the people of the Gorebridge area. Reporting to the Development Trust Manager you will coordinate the delivery of all the </w:t>
      </w:r>
      <w:r w:rsidR="00C97A8E">
        <w:rPr>
          <w:rFonts w:cs="Arial"/>
          <w:color w:val="000000"/>
          <w:sz w:val="24"/>
          <w:szCs w:val="24"/>
        </w:rPr>
        <w:t>Circular Economy</w:t>
      </w:r>
      <w:r>
        <w:rPr>
          <w:rFonts w:cs="Arial"/>
          <w:color w:val="000000"/>
          <w:sz w:val="24"/>
          <w:szCs w:val="24"/>
        </w:rPr>
        <w:t xml:space="preserve"> activities and manage wide range of community engagement activities. </w:t>
      </w:r>
    </w:p>
    <w:p w14:paraId="61532E10" w14:textId="4F1B1220" w:rsidR="006258B5" w:rsidRDefault="006258B5" w:rsidP="000C7219">
      <w:pPr>
        <w:autoSpaceDE w:val="0"/>
        <w:autoSpaceDN w:val="0"/>
        <w:adjustRightInd w:val="0"/>
        <w:spacing w:after="0" w:line="240" w:lineRule="auto"/>
        <w:rPr>
          <w:rFonts w:cs="Arial"/>
          <w:color w:val="000000"/>
          <w:sz w:val="24"/>
          <w:szCs w:val="24"/>
        </w:rPr>
      </w:pPr>
    </w:p>
    <w:p w14:paraId="5C932832" w14:textId="534D992A" w:rsidR="006258B5" w:rsidRPr="00E504E3" w:rsidRDefault="006258B5" w:rsidP="000C7219">
      <w:pPr>
        <w:autoSpaceDE w:val="0"/>
        <w:autoSpaceDN w:val="0"/>
        <w:adjustRightInd w:val="0"/>
        <w:spacing w:after="0" w:line="240" w:lineRule="auto"/>
        <w:rPr>
          <w:rFonts w:cs="Arial"/>
          <w:b/>
          <w:color w:val="000000"/>
          <w:sz w:val="28"/>
          <w:szCs w:val="28"/>
        </w:rPr>
      </w:pPr>
      <w:r w:rsidRPr="00E504E3">
        <w:rPr>
          <w:rFonts w:cs="Arial"/>
          <w:b/>
          <w:color w:val="000000"/>
          <w:sz w:val="28"/>
          <w:szCs w:val="28"/>
        </w:rPr>
        <w:t xml:space="preserve">Key </w:t>
      </w:r>
      <w:r w:rsidR="00F6063B">
        <w:rPr>
          <w:rFonts w:cs="Arial"/>
          <w:b/>
          <w:color w:val="000000"/>
          <w:sz w:val="28"/>
          <w:szCs w:val="28"/>
        </w:rPr>
        <w:t>Responsibilities</w:t>
      </w:r>
      <w:r w:rsidRPr="00E504E3">
        <w:rPr>
          <w:rFonts w:cs="Arial"/>
          <w:b/>
          <w:color w:val="000000"/>
          <w:sz w:val="28"/>
          <w:szCs w:val="28"/>
        </w:rPr>
        <w:t xml:space="preserve"> of the </w:t>
      </w:r>
      <w:r w:rsidR="00FD4D19">
        <w:rPr>
          <w:rFonts w:cs="Arial"/>
          <w:b/>
          <w:color w:val="000000"/>
          <w:sz w:val="28"/>
          <w:szCs w:val="28"/>
        </w:rPr>
        <w:t>Circular Economy</w:t>
      </w:r>
      <w:r w:rsidRPr="00E504E3">
        <w:rPr>
          <w:rFonts w:cs="Arial"/>
          <w:b/>
          <w:color w:val="000000"/>
          <w:sz w:val="28"/>
          <w:szCs w:val="28"/>
        </w:rPr>
        <w:t xml:space="preserve"> Coordinate role are:</w:t>
      </w:r>
    </w:p>
    <w:p w14:paraId="42490B18" w14:textId="77777777" w:rsidR="000C7219" w:rsidRPr="00F6063B" w:rsidRDefault="000C7219" w:rsidP="006258B5">
      <w:pPr>
        <w:autoSpaceDE w:val="0"/>
        <w:autoSpaceDN w:val="0"/>
        <w:adjustRightInd w:val="0"/>
        <w:spacing w:after="0" w:line="240" w:lineRule="auto"/>
        <w:rPr>
          <w:rFonts w:cs="Arial"/>
          <w:color w:val="000000"/>
          <w:sz w:val="24"/>
          <w:szCs w:val="24"/>
        </w:rPr>
      </w:pPr>
    </w:p>
    <w:p w14:paraId="2C4CC20F" w14:textId="7AC71012" w:rsidR="00F6063B" w:rsidRPr="00F6063B" w:rsidRDefault="00F6063B" w:rsidP="00F6063B">
      <w:pPr>
        <w:pStyle w:val="BodyText"/>
        <w:numPr>
          <w:ilvl w:val="0"/>
          <w:numId w:val="6"/>
        </w:numPr>
        <w:spacing w:after="0"/>
        <w:rPr>
          <w:rFonts w:asciiTheme="minorHAnsi" w:hAnsiTheme="minorHAnsi"/>
        </w:rPr>
      </w:pPr>
      <w:r w:rsidRPr="00F6063B">
        <w:rPr>
          <w:rFonts w:asciiTheme="minorHAnsi" w:hAnsiTheme="minorHAnsi"/>
        </w:rPr>
        <w:t xml:space="preserve">Responsible for the content, delivery and evaluation of the </w:t>
      </w:r>
      <w:r>
        <w:rPr>
          <w:rFonts w:asciiTheme="minorHAnsi" w:hAnsiTheme="minorHAnsi"/>
        </w:rPr>
        <w:t>Greening Gorebridge</w:t>
      </w:r>
      <w:r w:rsidRPr="00F6063B">
        <w:rPr>
          <w:rFonts w:asciiTheme="minorHAnsi" w:hAnsiTheme="minorHAnsi"/>
        </w:rPr>
        <w:t xml:space="preserve"> circular economy courses, and for achieving the overall carbon-saving from the students engaged through this aspect of the project.</w:t>
      </w:r>
    </w:p>
    <w:p w14:paraId="17BD7B17" w14:textId="77777777" w:rsidR="00F6063B" w:rsidRPr="00F6063B" w:rsidRDefault="00F6063B" w:rsidP="00F6063B">
      <w:pPr>
        <w:pStyle w:val="BodyText"/>
        <w:spacing w:after="0"/>
        <w:rPr>
          <w:rFonts w:asciiTheme="minorHAnsi" w:hAnsiTheme="minorHAnsi"/>
        </w:rPr>
      </w:pPr>
    </w:p>
    <w:p w14:paraId="5B27D953" w14:textId="77777777" w:rsidR="00F6063B" w:rsidRPr="00F6063B" w:rsidRDefault="00F6063B" w:rsidP="00F6063B">
      <w:pPr>
        <w:pStyle w:val="BodyText"/>
        <w:numPr>
          <w:ilvl w:val="0"/>
          <w:numId w:val="7"/>
        </w:numPr>
        <w:spacing w:after="0"/>
        <w:rPr>
          <w:rFonts w:asciiTheme="minorHAnsi" w:hAnsiTheme="minorHAnsi"/>
        </w:rPr>
      </w:pPr>
      <w:r w:rsidRPr="00F6063B">
        <w:rPr>
          <w:rFonts w:asciiTheme="minorHAnsi" w:hAnsiTheme="minorHAnsi"/>
        </w:rPr>
        <w:t xml:space="preserve">Primary responsibility for monitoring and reporting on the achievement of carbon-saving targets, and in amending the workshops/courses and approach </w:t>
      </w:r>
      <w:proofErr w:type="gramStart"/>
      <w:r w:rsidRPr="00F6063B">
        <w:rPr>
          <w:rFonts w:asciiTheme="minorHAnsi" w:hAnsiTheme="minorHAnsi"/>
        </w:rPr>
        <w:t>in order to</w:t>
      </w:r>
      <w:proofErr w:type="gramEnd"/>
      <w:r w:rsidRPr="00F6063B">
        <w:rPr>
          <w:rFonts w:asciiTheme="minorHAnsi" w:hAnsiTheme="minorHAnsi"/>
        </w:rPr>
        <w:t xml:space="preserve"> achieve the overall carbon-saving targets for this aspect of the project.</w:t>
      </w:r>
    </w:p>
    <w:p w14:paraId="22C9394B" w14:textId="77777777" w:rsidR="00F6063B" w:rsidRPr="00F6063B" w:rsidRDefault="00F6063B" w:rsidP="00F6063B">
      <w:pPr>
        <w:pStyle w:val="BodyText"/>
        <w:spacing w:after="0"/>
        <w:rPr>
          <w:rFonts w:asciiTheme="minorHAnsi" w:hAnsiTheme="minorHAnsi"/>
        </w:rPr>
      </w:pPr>
    </w:p>
    <w:p w14:paraId="1CA7BA8E" w14:textId="504FCD0B" w:rsidR="00F6063B" w:rsidRPr="00F6063B" w:rsidRDefault="00F6063B" w:rsidP="00F6063B">
      <w:pPr>
        <w:pStyle w:val="BodyText"/>
        <w:numPr>
          <w:ilvl w:val="0"/>
          <w:numId w:val="7"/>
        </w:numPr>
        <w:spacing w:after="0"/>
        <w:rPr>
          <w:rFonts w:asciiTheme="minorHAnsi" w:hAnsiTheme="minorHAnsi"/>
        </w:rPr>
      </w:pPr>
      <w:r w:rsidRPr="00F6063B">
        <w:rPr>
          <w:rFonts w:asciiTheme="minorHAnsi" w:hAnsiTheme="minorHAnsi"/>
        </w:rPr>
        <w:t xml:space="preserve">Assist the </w:t>
      </w:r>
      <w:r>
        <w:rPr>
          <w:rFonts w:asciiTheme="minorHAnsi" w:hAnsiTheme="minorHAnsi"/>
        </w:rPr>
        <w:t>Trust Manager</w:t>
      </w:r>
      <w:r w:rsidRPr="00F6063B">
        <w:rPr>
          <w:rFonts w:asciiTheme="minorHAnsi" w:hAnsiTheme="minorHAnsi"/>
        </w:rPr>
        <w:t xml:space="preserve">, as requested, to liaise with </w:t>
      </w:r>
      <w:r>
        <w:rPr>
          <w:rFonts w:asciiTheme="minorHAnsi" w:hAnsiTheme="minorHAnsi"/>
        </w:rPr>
        <w:t>funders</w:t>
      </w:r>
      <w:r w:rsidRPr="00F6063B">
        <w:rPr>
          <w:rFonts w:asciiTheme="minorHAnsi" w:hAnsiTheme="minorHAnsi"/>
        </w:rPr>
        <w:t xml:space="preserve">, </w:t>
      </w:r>
      <w:r>
        <w:rPr>
          <w:rFonts w:asciiTheme="minorHAnsi" w:hAnsiTheme="minorHAnsi"/>
        </w:rPr>
        <w:t>and</w:t>
      </w:r>
      <w:r w:rsidRPr="00F6063B">
        <w:rPr>
          <w:rFonts w:asciiTheme="minorHAnsi" w:hAnsiTheme="minorHAnsi"/>
        </w:rPr>
        <w:t xml:space="preserve"> submit </w:t>
      </w:r>
      <w:r>
        <w:rPr>
          <w:rFonts w:asciiTheme="minorHAnsi" w:hAnsiTheme="minorHAnsi"/>
        </w:rPr>
        <w:t xml:space="preserve">required reports. </w:t>
      </w:r>
    </w:p>
    <w:p w14:paraId="69AC97ED" w14:textId="77777777" w:rsidR="00F6063B" w:rsidRPr="00F6063B" w:rsidRDefault="00F6063B" w:rsidP="00F6063B">
      <w:pPr>
        <w:pStyle w:val="BodyText"/>
        <w:spacing w:after="0"/>
        <w:rPr>
          <w:rFonts w:asciiTheme="minorHAnsi" w:hAnsiTheme="minorHAnsi"/>
        </w:rPr>
      </w:pPr>
    </w:p>
    <w:p w14:paraId="1D4D3DBC" w14:textId="7C945B29" w:rsidR="00F6063B" w:rsidRPr="00F6063B" w:rsidRDefault="00F6063B" w:rsidP="00F6063B">
      <w:pPr>
        <w:pStyle w:val="BodyText"/>
        <w:numPr>
          <w:ilvl w:val="0"/>
          <w:numId w:val="7"/>
        </w:numPr>
        <w:spacing w:after="0"/>
        <w:rPr>
          <w:rFonts w:asciiTheme="minorHAnsi" w:hAnsiTheme="minorHAnsi"/>
        </w:rPr>
      </w:pPr>
      <w:r w:rsidRPr="00F6063B">
        <w:rPr>
          <w:rFonts w:asciiTheme="minorHAnsi" w:hAnsiTheme="minorHAnsi"/>
        </w:rPr>
        <w:t xml:space="preserve">Consult with </w:t>
      </w:r>
      <w:r>
        <w:rPr>
          <w:rFonts w:asciiTheme="minorHAnsi" w:hAnsiTheme="minorHAnsi"/>
        </w:rPr>
        <w:t>Trust Manager</w:t>
      </w:r>
      <w:r w:rsidRPr="00F6063B">
        <w:rPr>
          <w:rFonts w:asciiTheme="minorHAnsi" w:hAnsiTheme="minorHAnsi"/>
        </w:rPr>
        <w:t xml:space="preserve"> officer regarding resources, recruitment of additional sessional workers, volunteer management/support/training as necessary </w:t>
      </w:r>
    </w:p>
    <w:p w14:paraId="37461895" w14:textId="77777777" w:rsidR="00F6063B" w:rsidRPr="00F6063B" w:rsidRDefault="00F6063B" w:rsidP="00F6063B">
      <w:pPr>
        <w:pStyle w:val="BodyText"/>
        <w:spacing w:after="0"/>
        <w:rPr>
          <w:rFonts w:asciiTheme="minorHAnsi" w:hAnsiTheme="minorHAnsi"/>
        </w:rPr>
      </w:pPr>
    </w:p>
    <w:p w14:paraId="5F1CBB60" w14:textId="64E9D9B7" w:rsidR="00F6063B" w:rsidRPr="00F6063B" w:rsidRDefault="00F6063B" w:rsidP="0076518A">
      <w:pPr>
        <w:pStyle w:val="BodyText"/>
        <w:widowControl/>
        <w:numPr>
          <w:ilvl w:val="0"/>
          <w:numId w:val="7"/>
        </w:numPr>
        <w:spacing w:after="0"/>
        <w:rPr>
          <w:rFonts w:asciiTheme="minorHAnsi" w:hAnsiTheme="minorHAnsi"/>
          <w:color w:val="000000"/>
        </w:rPr>
      </w:pPr>
      <w:r>
        <w:rPr>
          <w:rFonts w:asciiTheme="minorHAnsi" w:hAnsiTheme="minorHAnsi"/>
        </w:rPr>
        <w:lastRenderedPageBreak/>
        <w:t xml:space="preserve">Organise workshops space ensuring Health and Safety is met. </w:t>
      </w:r>
    </w:p>
    <w:p w14:paraId="7A521D1D" w14:textId="77777777" w:rsidR="00F6063B" w:rsidRPr="00F6063B" w:rsidRDefault="00F6063B" w:rsidP="00F6063B">
      <w:pPr>
        <w:pStyle w:val="BodyText"/>
        <w:widowControl/>
        <w:spacing w:after="0"/>
        <w:rPr>
          <w:rFonts w:asciiTheme="minorHAnsi" w:hAnsiTheme="minorHAnsi"/>
          <w:color w:val="000000"/>
        </w:rPr>
      </w:pPr>
    </w:p>
    <w:p w14:paraId="3A0C119B" w14:textId="7C0C3348" w:rsidR="00F6063B" w:rsidRDefault="00F6063B" w:rsidP="00F6063B">
      <w:pPr>
        <w:pStyle w:val="BodyText"/>
        <w:widowControl/>
        <w:numPr>
          <w:ilvl w:val="0"/>
          <w:numId w:val="14"/>
        </w:numPr>
        <w:spacing w:after="0"/>
        <w:rPr>
          <w:rFonts w:asciiTheme="minorHAnsi" w:hAnsiTheme="minorHAnsi"/>
          <w:color w:val="000000"/>
        </w:rPr>
      </w:pPr>
      <w:r w:rsidRPr="00F6063B">
        <w:rPr>
          <w:rFonts w:asciiTheme="minorHAnsi" w:hAnsiTheme="minorHAnsi"/>
        </w:rPr>
        <w:t>Design trial workshops/courses in collaboration/consultation with the local commu</w:t>
      </w:r>
      <w:r w:rsidRPr="00F6063B">
        <w:rPr>
          <w:rFonts w:asciiTheme="minorHAnsi" w:hAnsiTheme="minorHAnsi"/>
          <w:color w:val="000000"/>
        </w:rPr>
        <w:t>nity and partner organisations and individuals.</w:t>
      </w:r>
    </w:p>
    <w:p w14:paraId="7B185866" w14:textId="77777777" w:rsidR="00F6063B" w:rsidRDefault="00F6063B" w:rsidP="00F6063B">
      <w:pPr>
        <w:pStyle w:val="BodyText"/>
        <w:widowControl/>
        <w:spacing w:after="0"/>
        <w:rPr>
          <w:rFonts w:asciiTheme="minorHAnsi" w:hAnsiTheme="minorHAnsi"/>
          <w:color w:val="000000"/>
        </w:rPr>
      </w:pPr>
    </w:p>
    <w:p w14:paraId="41C3243F" w14:textId="1C350BA2"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Deliver courses yourself and recruit appropriate sessional workers to run specific courses when necessary, as budget allows.</w:t>
      </w:r>
    </w:p>
    <w:p w14:paraId="6D7F1BC6" w14:textId="77777777" w:rsidR="00F6063B" w:rsidRDefault="00F6063B" w:rsidP="00F6063B">
      <w:pPr>
        <w:pStyle w:val="BodyText"/>
        <w:widowControl/>
        <w:tabs>
          <w:tab w:val="left" w:pos="707"/>
        </w:tabs>
        <w:spacing w:after="0"/>
        <w:rPr>
          <w:rFonts w:asciiTheme="minorHAnsi" w:hAnsiTheme="minorHAnsi"/>
          <w:color w:val="000000"/>
        </w:rPr>
      </w:pPr>
    </w:p>
    <w:p w14:paraId="7652664A" w14:textId="70043C02"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Identify skills and established groups already existing in the community for potential collaboration.</w:t>
      </w:r>
    </w:p>
    <w:p w14:paraId="522B2A2E" w14:textId="77777777" w:rsidR="00F6063B" w:rsidRPr="00F6063B" w:rsidRDefault="00F6063B" w:rsidP="00F6063B">
      <w:pPr>
        <w:pStyle w:val="BodyText"/>
        <w:widowControl/>
        <w:spacing w:after="0"/>
        <w:ind w:left="707"/>
        <w:rPr>
          <w:rFonts w:asciiTheme="minorHAnsi" w:hAnsiTheme="minorHAnsi"/>
          <w:color w:val="000000"/>
        </w:rPr>
      </w:pPr>
    </w:p>
    <w:p w14:paraId="5CFE05F1" w14:textId="1F98524A"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 xml:space="preserve">Implement administrative recording systems for data collection relating to the workshops/courses, and the monitoring and measuring of outcomes, in collaboration with the </w:t>
      </w:r>
      <w:r>
        <w:rPr>
          <w:rFonts w:asciiTheme="minorHAnsi" w:hAnsiTheme="minorHAnsi"/>
          <w:color w:val="000000"/>
        </w:rPr>
        <w:t>Trust Manager</w:t>
      </w:r>
      <w:r w:rsidRPr="00F6063B">
        <w:rPr>
          <w:rFonts w:asciiTheme="minorHAnsi" w:hAnsiTheme="minorHAnsi"/>
          <w:color w:val="000000"/>
        </w:rPr>
        <w:t xml:space="preserve">. </w:t>
      </w:r>
    </w:p>
    <w:p w14:paraId="6D251059" w14:textId="77777777" w:rsidR="00F6063B" w:rsidRDefault="00F6063B" w:rsidP="00F6063B">
      <w:pPr>
        <w:pStyle w:val="BodyText"/>
        <w:widowControl/>
        <w:tabs>
          <w:tab w:val="left" w:pos="707"/>
        </w:tabs>
        <w:spacing w:after="0"/>
        <w:rPr>
          <w:rFonts w:asciiTheme="minorHAnsi" w:hAnsiTheme="minorHAnsi"/>
          <w:color w:val="000000"/>
        </w:rPr>
      </w:pPr>
    </w:p>
    <w:p w14:paraId="0DABDCB6" w14:textId="31999CE7"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 xml:space="preserve">Having evaluated the courses for their popularity and impact in contributing to the outcomes, reflect and modify as appropriate. </w:t>
      </w:r>
    </w:p>
    <w:p w14:paraId="153EF4F5" w14:textId="77777777" w:rsidR="00F6063B" w:rsidRPr="00F6063B" w:rsidRDefault="00F6063B" w:rsidP="00F6063B">
      <w:pPr>
        <w:pStyle w:val="BodyText"/>
        <w:widowControl/>
        <w:spacing w:after="0"/>
        <w:ind w:left="707"/>
        <w:rPr>
          <w:rFonts w:asciiTheme="minorHAnsi" w:hAnsiTheme="minorHAnsi"/>
          <w:color w:val="000000"/>
        </w:rPr>
      </w:pPr>
    </w:p>
    <w:p w14:paraId="2B480F61" w14:textId="10B5AC25"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 xml:space="preserve">Assist the </w:t>
      </w:r>
      <w:r>
        <w:rPr>
          <w:rFonts w:asciiTheme="minorHAnsi" w:hAnsiTheme="minorHAnsi"/>
          <w:color w:val="000000"/>
        </w:rPr>
        <w:t xml:space="preserve">Trust Manager, </w:t>
      </w:r>
      <w:r w:rsidRPr="00F6063B">
        <w:rPr>
          <w:rFonts w:asciiTheme="minorHAnsi" w:hAnsiTheme="minorHAnsi"/>
          <w:color w:val="000000"/>
        </w:rPr>
        <w:t>when necessary, in managing the funds from the Climate Challenge Fund allocated to this project.</w:t>
      </w:r>
    </w:p>
    <w:p w14:paraId="0682D4CF" w14:textId="77777777" w:rsidR="00F6063B" w:rsidRPr="00F6063B" w:rsidRDefault="00F6063B" w:rsidP="00F6063B">
      <w:pPr>
        <w:pStyle w:val="BodyText"/>
        <w:widowControl/>
        <w:spacing w:after="0"/>
        <w:ind w:left="707"/>
        <w:rPr>
          <w:rFonts w:asciiTheme="minorHAnsi" w:hAnsiTheme="minorHAnsi"/>
          <w:color w:val="000000"/>
        </w:rPr>
      </w:pPr>
    </w:p>
    <w:p w14:paraId="642AB122" w14:textId="3DED70D2" w:rsidR="00F6063B" w:rsidRPr="00F6063B" w:rsidRDefault="00F6063B" w:rsidP="00F6063B">
      <w:pPr>
        <w:pStyle w:val="BodyText"/>
        <w:widowControl/>
        <w:numPr>
          <w:ilvl w:val="0"/>
          <w:numId w:val="14"/>
        </w:numPr>
        <w:tabs>
          <w:tab w:val="left" w:pos="707"/>
        </w:tabs>
        <w:spacing w:after="0"/>
        <w:rPr>
          <w:rFonts w:asciiTheme="minorHAnsi" w:hAnsiTheme="minorHAnsi"/>
          <w:color w:val="000000"/>
        </w:rPr>
      </w:pPr>
      <w:r w:rsidRPr="00F6063B">
        <w:rPr>
          <w:rFonts w:asciiTheme="minorHAnsi" w:hAnsiTheme="minorHAnsi"/>
          <w:color w:val="000000"/>
        </w:rPr>
        <w:t xml:space="preserve">While the Circular Economy Officer is expected to take the lead on monitoring and reporting on the carbon outcomes of workshops/courses, the </w:t>
      </w:r>
      <w:r>
        <w:rPr>
          <w:rFonts w:asciiTheme="minorHAnsi" w:hAnsiTheme="minorHAnsi"/>
          <w:color w:val="000000"/>
        </w:rPr>
        <w:t xml:space="preserve">Trust Manager </w:t>
      </w:r>
      <w:r w:rsidRPr="00F6063B">
        <w:rPr>
          <w:rFonts w:asciiTheme="minorHAnsi" w:hAnsiTheme="minorHAnsi"/>
          <w:color w:val="000000"/>
        </w:rPr>
        <w:t>will ensure that this work is done to a high standard.</w:t>
      </w:r>
    </w:p>
    <w:p w14:paraId="54DA5E6F" w14:textId="77777777" w:rsidR="00F6063B" w:rsidRPr="00F6063B" w:rsidRDefault="00F6063B" w:rsidP="00F6063B">
      <w:pPr>
        <w:pStyle w:val="BodyText"/>
        <w:widowControl/>
        <w:spacing w:after="0"/>
        <w:ind w:left="707"/>
        <w:rPr>
          <w:rFonts w:asciiTheme="minorHAnsi" w:hAnsiTheme="minorHAnsi"/>
          <w:color w:val="000000"/>
        </w:rPr>
      </w:pPr>
    </w:p>
    <w:p w14:paraId="5118D3C1" w14:textId="41F11CA5" w:rsidR="00F6063B" w:rsidRPr="00F6063B" w:rsidRDefault="00F6063B" w:rsidP="00F6063B">
      <w:pPr>
        <w:pStyle w:val="BodyText"/>
        <w:widowControl/>
        <w:numPr>
          <w:ilvl w:val="0"/>
          <w:numId w:val="14"/>
        </w:numPr>
        <w:tabs>
          <w:tab w:val="left" w:pos="707"/>
        </w:tabs>
        <w:spacing w:after="0"/>
        <w:rPr>
          <w:rFonts w:asciiTheme="minorHAnsi" w:hAnsiTheme="minorHAnsi"/>
        </w:rPr>
      </w:pPr>
      <w:r w:rsidRPr="00F6063B">
        <w:rPr>
          <w:rFonts w:asciiTheme="minorHAnsi" w:hAnsiTheme="minorHAnsi"/>
          <w:color w:val="000000"/>
        </w:rPr>
        <w:t>From the beginning if the project all Greening Gorebridge colleagues should be developing ideas regarding the long-term sustainability of the Greening Gorebridge project.</w:t>
      </w:r>
    </w:p>
    <w:p w14:paraId="4080641C" w14:textId="77777777" w:rsidR="00F6063B" w:rsidRPr="00F6063B" w:rsidRDefault="00F6063B" w:rsidP="00F6063B">
      <w:pPr>
        <w:pStyle w:val="BodyText"/>
        <w:spacing w:after="0"/>
        <w:rPr>
          <w:rFonts w:asciiTheme="minorHAnsi" w:hAnsiTheme="minorHAnsi"/>
        </w:rPr>
      </w:pPr>
    </w:p>
    <w:p w14:paraId="188D6D93" w14:textId="621D66A9" w:rsidR="00F6063B" w:rsidRPr="00F6063B" w:rsidRDefault="00F6063B" w:rsidP="00F6063B">
      <w:pPr>
        <w:pStyle w:val="BodyText"/>
        <w:numPr>
          <w:ilvl w:val="0"/>
          <w:numId w:val="14"/>
        </w:numPr>
        <w:tabs>
          <w:tab w:val="left" w:pos="707"/>
        </w:tabs>
        <w:spacing w:after="0"/>
        <w:rPr>
          <w:rFonts w:asciiTheme="minorHAnsi" w:hAnsiTheme="minorHAnsi"/>
        </w:rPr>
      </w:pPr>
      <w:r w:rsidRPr="00F6063B">
        <w:rPr>
          <w:rFonts w:asciiTheme="minorHAnsi" w:hAnsiTheme="minorHAnsi"/>
        </w:rPr>
        <w:t xml:space="preserve">Responsible for publicity, event organising, social media, newsletter copy for the circular Economy aspect of the project. In addition, assisting members of the board and the </w:t>
      </w:r>
      <w:r>
        <w:rPr>
          <w:rFonts w:asciiTheme="minorHAnsi" w:hAnsiTheme="minorHAnsi"/>
        </w:rPr>
        <w:t>Trust Manager</w:t>
      </w:r>
      <w:r w:rsidRPr="00F6063B">
        <w:rPr>
          <w:rFonts w:asciiTheme="minorHAnsi" w:hAnsiTheme="minorHAnsi"/>
        </w:rPr>
        <w:t xml:space="preserve"> with publicity, events, social media communications and funding applications relating to GG, as requested.</w:t>
      </w:r>
    </w:p>
    <w:p w14:paraId="04B16D5C" w14:textId="77777777" w:rsidR="00F6063B" w:rsidRPr="00F6063B" w:rsidRDefault="00F6063B" w:rsidP="00F6063B">
      <w:pPr>
        <w:pStyle w:val="BodyText"/>
        <w:spacing w:after="0"/>
        <w:ind w:left="707"/>
        <w:rPr>
          <w:rFonts w:asciiTheme="minorHAnsi" w:hAnsiTheme="minorHAnsi"/>
        </w:rPr>
      </w:pPr>
    </w:p>
    <w:p w14:paraId="25BD0471" w14:textId="66BA4E9F" w:rsidR="00F6063B" w:rsidRPr="00F6063B" w:rsidRDefault="00F6063B" w:rsidP="00F6063B">
      <w:pPr>
        <w:pStyle w:val="BodyText"/>
        <w:numPr>
          <w:ilvl w:val="0"/>
          <w:numId w:val="14"/>
        </w:numPr>
        <w:tabs>
          <w:tab w:val="left" w:pos="707"/>
        </w:tabs>
        <w:spacing w:after="0"/>
        <w:rPr>
          <w:rFonts w:asciiTheme="minorHAnsi" w:hAnsiTheme="minorHAnsi"/>
        </w:rPr>
      </w:pPr>
      <w:r w:rsidRPr="00F6063B">
        <w:rPr>
          <w:rFonts w:asciiTheme="minorHAnsi" w:hAnsiTheme="minorHAnsi"/>
        </w:rPr>
        <w:t xml:space="preserve">Liaise with the </w:t>
      </w:r>
      <w:r>
        <w:rPr>
          <w:rFonts w:asciiTheme="minorHAnsi" w:hAnsiTheme="minorHAnsi"/>
        </w:rPr>
        <w:t>Trust Manager</w:t>
      </w:r>
      <w:r w:rsidRPr="00F6063B">
        <w:rPr>
          <w:rFonts w:asciiTheme="minorHAnsi" w:hAnsiTheme="minorHAnsi"/>
        </w:rPr>
        <w:t xml:space="preserve"> regarding maintaining supplies of stationery and equipment within budget, in a cost-effective manner and within the principles of Greening Gorebridge project as far as possible.</w:t>
      </w:r>
    </w:p>
    <w:p w14:paraId="6FD61366" w14:textId="77777777" w:rsidR="00F6063B" w:rsidRDefault="00F6063B" w:rsidP="00F6063B">
      <w:pPr>
        <w:pStyle w:val="BodyText"/>
        <w:tabs>
          <w:tab w:val="left" w:pos="707"/>
        </w:tabs>
        <w:spacing w:after="0"/>
        <w:rPr>
          <w:rFonts w:asciiTheme="minorHAnsi" w:hAnsiTheme="minorHAnsi"/>
        </w:rPr>
      </w:pPr>
    </w:p>
    <w:p w14:paraId="5F60285C" w14:textId="432446EF" w:rsidR="00F6063B" w:rsidRPr="00F6063B" w:rsidRDefault="00F6063B" w:rsidP="00F6063B">
      <w:pPr>
        <w:pStyle w:val="BodyText"/>
        <w:numPr>
          <w:ilvl w:val="0"/>
          <w:numId w:val="14"/>
        </w:numPr>
        <w:tabs>
          <w:tab w:val="left" w:pos="707"/>
        </w:tabs>
        <w:spacing w:after="0"/>
        <w:rPr>
          <w:rFonts w:asciiTheme="minorHAnsi" w:hAnsiTheme="minorHAnsi"/>
        </w:rPr>
      </w:pPr>
      <w:r w:rsidRPr="00F6063B">
        <w:rPr>
          <w:rFonts w:asciiTheme="minorHAnsi" w:hAnsiTheme="minorHAnsi"/>
        </w:rPr>
        <w:t xml:space="preserve">Documenting at least the courses you deliver yourself so that they can be replicated in the </w:t>
      </w:r>
      <w:r w:rsidR="00D25BD3" w:rsidRPr="00F6063B">
        <w:rPr>
          <w:rFonts w:asciiTheme="minorHAnsi" w:hAnsiTheme="minorHAnsi"/>
        </w:rPr>
        <w:t>future and</w:t>
      </w:r>
      <w:r w:rsidRPr="00F6063B">
        <w:rPr>
          <w:rFonts w:asciiTheme="minorHAnsi" w:hAnsiTheme="minorHAnsi"/>
        </w:rPr>
        <w:t xml:space="preserve"> ensuring that all workshops/event that are delivered are well documented for submission into reports and for future legacy purposes.</w:t>
      </w:r>
    </w:p>
    <w:p w14:paraId="1FA75D1F" w14:textId="1467149D" w:rsidR="004F4A66" w:rsidRDefault="004F4A66" w:rsidP="000C7219">
      <w:pPr>
        <w:autoSpaceDE w:val="0"/>
        <w:autoSpaceDN w:val="0"/>
        <w:adjustRightInd w:val="0"/>
        <w:spacing w:after="0" w:line="240" w:lineRule="auto"/>
        <w:rPr>
          <w:rFonts w:cs="Arial"/>
          <w:color w:val="000000"/>
          <w:sz w:val="24"/>
          <w:szCs w:val="24"/>
        </w:rPr>
      </w:pPr>
    </w:p>
    <w:p w14:paraId="518E7F42" w14:textId="4BC02E30" w:rsidR="00F6063B" w:rsidRDefault="00F6063B" w:rsidP="000C7219">
      <w:pPr>
        <w:autoSpaceDE w:val="0"/>
        <w:autoSpaceDN w:val="0"/>
        <w:adjustRightInd w:val="0"/>
        <w:spacing w:after="0" w:line="240" w:lineRule="auto"/>
        <w:rPr>
          <w:rFonts w:cs="Arial"/>
          <w:color w:val="000000"/>
          <w:sz w:val="24"/>
          <w:szCs w:val="24"/>
        </w:rPr>
      </w:pPr>
    </w:p>
    <w:p w14:paraId="26B8B657" w14:textId="77777777" w:rsidR="00F6063B" w:rsidRDefault="00F6063B" w:rsidP="000C7219">
      <w:pPr>
        <w:autoSpaceDE w:val="0"/>
        <w:autoSpaceDN w:val="0"/>
        <w:adjustRightInd w:val="0"/>
        <w:spacing w:after="0" w:line="240" w:lineRule="auto"/>
        <w:rPr>
          <w:rFonts w:cs="Arial"/>
          <w:color w:val="000000"/>
          <w:sz w:val="24"/>
          <w:szCs w:val="24"/>
        </w:rPr>
      </w:pPr>
    </w:p>
    <w:p w14:paraId="5399BBA3" w14:textId="77777777" w:rsidR="00F6063B" w:rsidRDefault="00F6063B" w:rsidP="000C7219">
      <w:pPr>
        <w:autoSpaceDE w:val="0"/>
        <w:autoSpaceDN w:val="0"/>
        <w:adjustRightInd w:val="0"/>
        <w:spacing w:after="0" w:line="240" w:lineRule="auto"/>
        <w:rPr>
          <w:rFonts w:cs="Arial"/>
          <w:color w:val="000000"/>
          <w:sz w:val="24"/>
          <w:szCs w:val="24"/>
        </w:rPr>
      </w:pPr>
    </w:p>
    <w:p w14:paraId="6780B08A" w14:textId="298016C5" w:rsidR="00E504E3" w:rsidRPr="00E504E3" w:rsidRDefault="00F6063B" w:rsidP="000C7219">
      <w:pPr>
        <w:autoSpaceDE w:val="0"/>
        <w:autoSpaceDN w:val="0"/>
        <w:adjustRightInd w:val="0"/>
        <w:spacing w:after="0" w:line="240" w:lineRule="auto"/>
        <w:rPr>
          <w:rFonts w:cs="Arial"/>
          <w:b/>
          <w:color w:val="000000"/>
          <w:sz w:val="28"/>
          <w:szCs w:val="28"/>
        </w:rPr>
      </w:pPr>
      <w:r>
        <w:rPr>
          <w:rFonts w:cs="Arial"/>
          <w:b/>
          <w:color w:val="000000"/>
          <w:sz w:val="28"/>
          <w:szCs w:val="28"/>
        </w:rPr>
        <w:lastRenderedPageBreak/>
        <w:t>We would expect you to</w:t>
      </w:r>
      <w:r w:rsidR="00E504E3" w:rsidRPr="00E504E3">
        <w:rPr>
          <w:rFonts w:cs="Arial"/>
          <w:b/>
          <w:color w:val="000000"/>
          <w:sz w:val="28"/>
          <w:szCs w:val="28"/>
        </w:rPr>
        <w:t>:</w:t>
      </w:r>
    </w:p>
    <w:p w14:paraId="167C7EC5" w14:textId="5762121D" w:rsidR="00E504E3" w:rsidRDefault="00E504E3" w:rsidP="000C7219">
      <w:pPr>
        <w:autoSpaceDE w:val="0"/>
        <w:autoSpaceDN w:val="0"/>
        <w:adjustRightInd w:val="0"/>
        <w:spacing w:after="0" w:line="240" w:lineRule="auto"/>
        <w:rPr>
          <w:rFonts w:cs="Arial"/>
          <w:color w:val="000000"/>
          <w:sz w:val="24"/>
          <w:szCs w:val="24"/>
        </w:rPr>
      </w:pPr>
    </w:p>
    <w:p w14:paraId="57B94217" w14:textId="77777777" w:rsidR="00C97A8E" w:rsidRDefault="00C97A8E" w:rsidP="00E504E3">
      <w:pPr>
        <w:pStyle w:val="ListParagraph"/>
        <w:numPr>
          <w:ilvl w:val="0"/>
          <w:numId w:val="4"/>
        </w:numPr>
        <w:autoSpaceDE w:val="0"/>
        <w:autoSpaceDN w:val="0"/>
        <w:adjustRightInd w:val="0"/>
        <w:rPr>
          <w:rFonts w:cs="Arial"/>
          <w:color w:val="000000"/>
          <w:sz w:val="24"/>
          <w:szCs w:val="24"/>
        </w:rPr>
      </w:pPr>
      <w:r w:rsidRPr="00C97A8E">
        <w:rPr>
          <w:rFonts w:cs="Arial"/>
          <w:color w:val="000000"/>
          <w:sz w:val="24"/>
          <w:szCs w:val="24"/>
        </w:rPr>
        <w:t xml:space="preserve">Recruiting volunteers for all workshops and events ensuring a meaningful experience for all. </w:t>
      </w:r>
    </w:p>
    <w:p w14:paraId="165D3B6B" w14:textId="6D1EF566" w:rsidR="00C97A8E" w:rsidRPr="00C97A8E" w:rsidRDefault="00C97A8E" w:rsidP="00E504E3">
      <w:pPr>
        <w:pStyle w:val="ListParagraph"/>
        <w:numPr>
          <w:ilvl w:val="0"/>
          <w:numId w:val="4"/>
        </w:numPr>
        <w:autoSpaceDE w:val="0"/>
        <w:autoSpaceDN w:val="0"/>
        <w:adjustRightInd w:val="0"/>
        <w:rPr>
          <w:rFonts w:cs="Arial"/>
          <w:color w:val="000000"/>
          <w:sz w:val="24"/>
          <w:szCs w:val="24"/>
        </w:rPr>
      </w:pPr>
      <w:r w:rsidRPr="00C97A8E">
        <w:rPr>
          <w:rFonts w:cs="Arial"/>
          <w:color w:val="000000"/>
          <w:sz w:val="24"/>
          <w:szCs w:val="24"/>
        </w:rPr>
        <w:t>Encourage volunteers to take on roles within the project to ensure its continuation and sustainability. Managing the workshop space with volunteers.</w:t>
      </w:r>
    </w:p>
    <w:p w14:paraId="537052E5" w14:textId="40BE6424" w:rsidR="00C97A8E" w:rsidRPr="00C97A8E" w:rsidRDefault="00C97A8E" w:rsidP="00C97A8E">
      <w:pPr>
        <w:pStyle w:val="ListParagraph"/>
        <w:numPr>
          <w:ilvl w:val="0"/>
          <w:numId w:val="4"/>
        </w:numPr>
        <w:autoSpaceDE w:val="0"/>
        <w:autoSpaceDN w:val="0"/>
        <w:adjustRightInd w:val="0"/>
        <w:rPr>
          <w:rFonts w:cs="Arial"/>
          <w:color w:val="000000"/>
          <w:sz w:val="24"/>
          <w:szCs w:val="24"/>
        </w:rPr>
      </w:pPr>
      <w:r w:rsidRPr="00C97A8E">
        <w:rPr>
          <w:rFonts w:cs="Arial"/>
          <w:color w:val="000000"/>
          <w:sz w:val="24"/>
          <w:szCs w:val="24"/>
        </w:rPr>
        <w:t xml:space="preserve">Facilitating </w:t>
      </w:r>
      <w:r>
        <w:rPr>
          <w:rFonts w:cs="Arial"/>
          <w:color w:val="000000"/>
          <w:sz w:val="24"/>
          <w:szCs w:val="24"/>
        </w:rPr>
        <w:t>enterprising workshops, supporting</w:t>
      </w:r>
      <w:r w:rsidRPr="00C97A8E">
        <w:rPr>
          <w:rFonts w:cs="Arial"/>
          <w:color w:val="000000"/>
          <w:sz w:val="24"/>
          <w:szCs w:val="24"/>
        </w:rPr>
        <w:t xml:space="preserve"> </w:t>
      </w:r>
      <w:r>
        <w:rPr>
          <w:rFonts w:cs="Arial"/>
          <w:color w:val="000000"/>
          <w:sz w:val="24"/>
          <w:szCs w:val="24"/>
        </w:rPr>
        <w:t>individuals</w:t>
      </w:r>
      <w:r w:rsidRPr="00C97A8E">
        <w:rPr>
          <w:rFonts w:cs="Arial"/>
          <w:color w:val="000000"/>
          <w:sz w:val="24"/>
          <w:szCs w:val="24"/>
        </w:rPr>
        <w:t xml:space="preserve"> to be innovative in designing products from waste materials e.g. fabric, wood etc that are locally sourced. Use the circular economy solutions that could be part of the Station House enterprises.</w:t>
      </w:r>
    </w:p>
    <w:p w14:paraId="3B64EB37" w14:textId="77777777" w:rsidR="00C97A8E" w:rsidRPr="00C97A8E" w:rsidRDefault="00C97A8E" w:rsidP="00C97A8E">
      <w:pPr>
        <w:pStyle w:val="ListParagraph"/>
        <w:numPr>
          <w:ilvl w:val="0"/>
          <w:numId w:val="4"/>
        </w:numPr>
        <w:autoSpaceDE w:val="0"/>
        <w:autoSpaceDN w:val="0"/>
        <w:adjustRightInd w:val="0"/>
        <w:rPr>
          <w:rFonts w:cs="Arial"/>
          <w:color w:val="000000"/>
          <w:sz w:val="24"/>
          <w:szCs w:val="24"/>
        </w:rPr>
      </w:pPr>
      <w:r w:rsidRPr="00C97A8E">
        <w:rPr>
          <w:rFonts w:cs="Arial"/>
          <w:color w:val="000000"/>
          <w:sz w:val="24"/>
          <w:szCs w:val="24"/>
        </w:rPr>
        <w:t>Organise a yearly exhibit of ideas and creative products created from workshops together with a certificate of achievement</w:t>
      </w:r>
    </w:p>
    <w:p w14:paraId="6D030977" w14:textId="77777777" w:rsidR="00C97A8E" w:rsidRDefault="00C97A8E" w:rsidP="00CA00C8">
      <w:pPr>
        <w:pStyle w:val="ListParagraph"/>
        <w:numPr>
          <w:ilvl w:val="0"/>
          <w:numId w:val="4"/>
        </w:numPr>
        <w:autoSpaceDE w:val="0"/>
        <w:autoSpaceDN w:val="0"/>
        <w:adjustRightInd w:val="0"/>
        <w:spacing w:after="0" w:line="240" w:lineRule="auto"/>
        <w:rPr>
          <w:rFonts w:cs="Arial"/>
          <w:color w:val="000000"/>
          <w:sz w:val="24"/>
          <w:szCs w:val="24"/>
        </w:rPr>
      </w:pPr>
      <w:r w:rsidRPr="00C97A8E">
        <w:rPr>
          <w:rFonts w:cs="Arial"/>
          <w:color w:val="000000"/>
          <w:sz w:val="24"/>
          <w:szCs w:val="24"/>
        </w:rPr>
        <w:t>Identify and source locally available ‘too good to waste’ materials – textiles, wood, clothing, paper etc.</w:t>
      </w:r>
    </w:p>
    <w:p w14:paraId="2FCB5A81" w14:textId="3FA30BA8" w:rsidR="00C97A8E" w:rsidRPr="00C97A8E" w:rsidRDefault="00C97A8E" w:rsidP="00CA00C8">
      <w:pPr>
        <w:pStyle w:val="ListParagraph"/>
        <w:numPr>
          <w:ilvl w:val="0"/>
          <w:numId w:val="4"/>
        </w:numPr>
        <w:autoSpaceDE w:val="0"/>
        <w:autoSpaceDN w:val="0"/>
        <w:adjustRightInd w:val="0"/>
        <w:spacing w:after="0" w:line="240" w:lineRule="auto"/>
        <w:rPr>
          <w:rFonts w:cs="Arial"/>
          <w:color w:val="000000"/>
          <w:sz w:val="24"/>
          <w:szCs w:val="24"/>
        </w:rPr>
      </w:pPr>
      <w:r w:rsidRPr="00C97A8E">
        <w:rPr>
          <w:rFonts w:cs="Arial"/>
          <w:color w:val="000000"/>
          <w:sz w:val="24"/>
          <w:szCs w:val="24"/>
        </w:rPr>
        <w:t>Develop and explore new partnership working opportunities with similar organisations and support additional funding applications. Promote and share project achievements.</w:t>
      </w:r>
    </w:p>
    <w:p w14:paraId="0B21470F" w14:textId="77777777" w:rsidR="00C97A8E" w:rsidRDefault="00C97A8E" w:rsidP="000C7219">
      <w:pPr>
        <w:autoSpaceDE w:val="0"/>
        <w:autoSpaceDN w:val="0"/>
        <w:adjustRightInd w:val="0"/>
        <w:spacing w:after="0" w:line="240" w:lineRule="auto"/>
        <w:rPr>
          <w:rFonts w:cs="Arial"/>
          <w:b/>
          <w:color w:val="000000" w:themeColor="text1"/>
          <w:sz w:val="28"/>
          <w:szCs w:val="28"/>
        </w:rPr>
      </w:pPr>
    </w:p>
    <w:p w14:paraId="136272B1" w14:textId="39E6F2D5" w:rsidR="00B315D4" w:rsidRPr="008276F5" w:rsidRDefault="00C97A8E" w:rsidP="00C97A8E">
      <w:pPr>
        <w:autoSpaceDE w:val="0"/>
        <w:autoSpaceDN w:val="0"/>
        <w:adjustRightInd w:val="0"/>
        <w:spacing w:after="0" w:line="240" w:lineRule="auto"/>
        <w:rPr>
          <w:rFonts w:cs="Arial"/>
          <w:b/>
          <w:color w:val="000000"/>
          <w:sz w:val="24"/>
          <w:szCs w:val="24"/>
        </w:rPr>
      </w:pPr>
      <w:r>
        <w:rPr>
          <w:rFonts w:cs="Arial"/>
          <w:b/>
          <w:color w:val="000000" w:themeColor="text1"/>
          <w:sz w:val="28"/>
          <w:szCs w:val="28"/>
        </w:rPr>
        <w:t>We would like you to:</w:t>
      </w:r>
    </w:p>
    <w:p w14:paraId="267BCBDC" w14:textId="77777777" w:rsidR="00C97A8E" w:rsidRPr="00C97A8E" w:rsidRDefault="00C97A8E" w:rsidP="00C97A8E">
      <w:pPr>
        <w:autoSpaceDE w:val="0"/>
        <w:autoSpaceDN w:val="0"/>
        <w:adjustRightInd w:val="0"/>
        <w:spacing w:after="0" w:line="240" w:lineRule="auto"/>
        <w:rPr>
          <w:rFonts w:cs="Arial"/>
          <w:color w:val="454545"/>
          <w:sz w:val="24"/>
          <w:szCs w:val="24"/>
        </w:rPr>
      </w:pPr>
    </w:p>
    <w:p w14:paraId="57794AEF" w14:textId="236227E2" w:rsidR="00C97A8E" w:rsidRPr="00C97A8E" w:rsidRDefault="00C97A8E" w:rsidP="00345276">
      <w:pPr>
        <w:pStyle w:val="ListParagraph"/>
        <w:numPr>
          <w:ilvl w:val="0"/>
          <w:numId w:val="5"/>
        </w:numPr>
        <w:autoSpaceDE w:val="0"/>
        <w:autoSpaceDN w:val="0"/>
        <w:adjustRightInd w:val="0"/>
        <w:spacing w:after="0" w:line="240" w:lineRule="auto"/>
        <w:rPr>
          <w:rFonts w:cs="Arial"/>
          <w:color w:val="000000"/>
          <w:sz w:val="24"/>
          <w:szCs w:val="24"/>
        </w:rPr>
      </w:pPr>
      <w:r>
        <w:rPr>
          <w:rFonts w:cs="Arial"/>
          <w:color w:val="000000"/>
          <w:sz w:val="24"/>
          <w:szCs w:val="24"/>
        </w:rPr>
        <w:t>Be a</w:t>
      </w:r>
      <w:r w:rsidRPr="00C97A8E">
        <w:rPr>
          <w:rFonts w:cs="Arial"/>
          <w:color w:val="000000"/>
          <w:sz w:val="24"/>
          <w:szCs w:val="24"/>
        </w:rPr>
        <w:t>ble to plan own workload, activities and delegate effectively to volunteers to ensure success of the project.</w:t>
      </w:r>
    </w:p>
    <w:p w14:paraId="633CA4F0" w14:textId="714D79B5" w:rsidR="00C97A8E" w:rsidRPr="00C97A8E" w:rsidRDefault="00C97A8E" w:rsidP="00C97A8E">
      <w:pPr>
        <w:pStyle w:val="ListParagraph"/>
        <w:numPr>
          <w:ilvl w:val="0"/>
          <w:numId w:val="5"/>
        </w:numPr>
        <w:autoSpaceDE w:val="0"/>
        <w:autoSpaceDN w:val="0"/>
        <w:adjustRightInd w:val="0"/>
        <w:spacing w:after="0" w:line="240" w:lineRule="auto"/>
        <w:rPr>
          <w:rFonts w:cs="Arial"/>
          <w:color w:val="000000"/>
          <w:sz w:val="24"/>
          <w:szCs w:val="24"/>
        </w:rPr>
      </w:pPr>
      <w:r w:rsidRPr="00C97A8E">
        <w:rPr>
          <w:rFonts w:cs="Arial"/>
          <w:color w:val="000000"/>
          <w:sz w:val="24"/>
          <w:szCs w:val="24"/>
        </w:rPr>
        <w:t>Prioritise and organise ongoing programmes of work effectively</w:t>
      </w:r>
      <w:r>
        <w:rPr>
          <w:rFonts w:cs="Arial"/>
          <w:color w:val="000000"/>
          <w:sz w:val="24"/>
          <w:szCs w:val="24"/>
        </w:rPr>
        <w:t>.</w:t>
      </w:r>
    </w:p>
    <w:p w14:paraId="28907D88" w14:textId="5996AEA2" w:rsidR="00C97A8E" w:rsidRPr="00C97A8E" w:rsidRDefault="00C97A8E" w:rsidP="00C97A8E">
      <w:pPr>
        <w:pStyle w:val="ListParagraph"/>
        <w:numPr>
          <w:ilvl w:val="0"/>
          <w:numId w:val="5"/>
        </w:numPr>
        <w:autoSpaceDE w:val="0"/>
        <w:autoSpaceDN w:val="0"/>
        <w:adjustRightInd w:val="0"/>
        <w:spacing w:after="0" w:line="240" w:lineRule="auto"/>
        <w:rPr>
          <w:rFonts w:cs="Arial"/>
          <w:color w:val="000000"/>
          <w:sz w:val="24"/>
          <w:szCs w:val="24"/>
        </w:rPr>
      </w:pPr>
      <w:r w:rsidRPr="00C97A8E">
        <w:rPr>
          <w:rFonts w:cs="Arial"/>
          <w:color w:val="000000"/>
          <w:sz w:val="24"/>
          <w:szCs w:val="24"/>
        </w:rPr>
        <w:t>Be a skilled craft person working with recycled materials with experience of teaching</w:t>
      </w:r>
      <w:r>
        <w:rPr>
          <w:rFonts w:cs="Arial"/>
          <w:color w:val="000000"/>
          <w:sz w:val="24"/>
          <w:szCs w:val="24"/>
        </w:rPr>
        <w:t>.</w:t>
      </w:r>
    </w:p>
    <w:p w14:paraId="4A2C84ED" w14:textId="3C2AFA95" w:rsidR="00C97A8E" w:rsidRPr="00C97A8E" w:rsidRDefault="00C97A8E" w:rsidP="00C97A8E">
      <w:pPr>
        <w:pStyle w:val="ListParagraph"/>
        <w:numPr>
          <w:ilvl w:val="0"/>
          <w:numId w:val="5"/>
        </w:numPr>
        <w:autoSpaceDE w:val="0"/>
        <w:autoSpaceDN w:val="0"/>
        <w:adjustRightInd w:val="0"/>
        <w:spacing w:after="0" w:line="240" w:lineRule="auto"/>
        <w:rPr>
          <w:rFonts w:cs="Arial"/>
          <w:color w:val="000000"/>
          <w:sz w:val="24"/>
          <w:szCs w:val="24"/>
        </w:rPr>
      </w:pPr>
      <w:r w:rsidRPr="00C97A8E">
        <w:rPr>
          <w:rFonts w:cs="Arial"/>
          <w:color w:val="000000"/>
          <w:sz w:val="24"/>
          <w:szCs w:val="24"/>
        </w:rPr>
        <w:t>Guide and coordinate both colleagues and volunteers working on project activities.</w:t>
      </w:r>
    </w:p>
    <w:p w14:paraId="28F44C9E" w14:textId="2DD80031" w:rsidR="00C97A8E" w:rsidRPr="00C97A8E" w:rsidRDefault="00C97A8E" w:rsidP="00C97A8E">
      <w:pPr>
        <w:pStyle w:val="ListParagraph"/>
        <w:numPr>
          <w:ilvl w:val="0"/>
          <w:numId w:val="5"/>
        </w:numPr>
        <w:autoSpaceDE w:val="0"/>
        <w:autoSpaceDN w:val="0"/>
        <w:adjustRightInd w:val="0"/>
        <w:spacing w:after="0" w:line="240" w:lineRule="auto"/>
        <w:rPr>
          <w:rFonts w:cs="Arial"/>
          <w:color w:val="000000"/>
          <w:sz w:val="24"/>
          <w:szCs w:val="24"/>
        </w:rPr>
      </w:pPr>
      <w:r w:rsidRPr="00C97A8E">
        <w:rPr>
          <w:rFonts w:cs="Arial"/>
          <w:color w:val="000000"/>
          <w:sz w:val="24"/>
          <w:szCs w:val="24"/>
        </w:rPr>
        <w:t>Deal with complexity in project implementation / prioritise what needs to be done</w:t>
      </w:r>
    </w:p>
    <w:p w14:paraId="3F2C1F0B" w14:textId="62938936"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Engage volunteers through training and guidance by example.</w:t>
      </w:r>
    </w:p>
    <w:p w14:paraId="1AAFB414" w14:textId="1A2D2DA1"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Use a variety of written, verbal and other approaches to deliver programmes</w:t>
      </w:r>
    </w:p>
    <w:p w14:paraId="619C16E4" w14:textId="6D4D4698"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 xml:space="preserve">Influence others, </w:t>
      </w:r>
      <w:proofErr w:type="gramStart"/>
      <w:r w:rsidRPr="00C97A8E">
        <w:rPr>
          <w:rFonts w:cs="Arial"/>
          <w:sz w:val="24"/>
          <w:szCs w:val="24"/>
        </w:rPr>
        <w:t>in order to</w:t>
      </w:r>
      <w:proofErr w:type="gramEnd"/>
      <w:r w:rsidRPr="00C97A8E">
        <w:rPr>
          <w:rFonts w:cs="Arial"/>
          <w:sz w:val="24"/>
          <w:szCs w:val="24"/>
        </w:rPr>
        <w:t xml:space="preserve"> gain acceptance and commitment to waste reduction</w:t>
      </w:r>
    </w:p>
    <w:p w14:paraId="3C270870" w14:textId="5BBBC78A"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Undertake risk assessments for all new activities and provide training as required</w:t>
      </w:r>
    </w:p>
    <w:p w14:paraId="407B81D6" w14:textId="13317BB5"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Design and deliver activities to maximise service quality, efficiency and continuity</w:t>
      </w:r>
    </w:p>
    <w:p w14:paraId="5D30BDB7" w14:textId="4284AC37"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Work with Board members on organisational decisions to agree resources / budget</w:t>
      </w:r>
    </w:p>
    <w:p w14:paraId="31EB008E" w14:textId="77777777" w:rsidR="00C97A8E" w:rsidRPr="00C97A8E" w:rsidRDefault="00C97A8E" w:rsidP="00C97A8E">
      <w:pPr>
        <w:pStyle w:val="ListParagraph"/>
        <w:numPr>
          <w:ilvl w:val="0"/>
          <w:numId w:val="5"/>
        </w:numPr>
        <w:autoSpaceDE w:val="0"/>
        <w:autoSpaceDN w:val="0"/>
        <w:adjustRightInd w:val="0"/>
        <w:spacing w:after="0" w:line="240" w:lineRule="auto"/>
        <w:rPr>
          <w:rFonts w:cs="Arial"/>
          <w:sz w:val="24"/>
          <w:szCs w:val="24"/>
        </w:rPr>
      </w:pPr>
      <w:r w:rsidRPr="00C97A8E">
        <w:rPr>
          <w:rFonts w:cs="Arial"/>
          <w:sz w:val="24"/>
          <w:szCs w:val="24"/>
        </w:rPr>
        <w:t>for each project activity.</w:t>
      </w:r>
    </w:p>
    <w:p w14:paraId="1F8110B8" w14:textId="77777777" w:rsidR="00C97A8E" w:rsidRPr="00C97A8E" w:rsidRDefault="00C97A8E" w:rsidP="00C97A8E">
      <w:pPr>
        <w:autoSpaceDE w:val="0"/>
        <w:autoSpaceDN w:val="0"/>
        <w:adjustRightInd w:val="0"/>
        <w:spacing w:after="0" w:line="240" w:lineRule="auto"/>
        <w:rPr>
          <w:rFonts w:cs="Arial"/>
          <w:sz w:val="24"/>
          <w:szCs w:val="24"/>
        </w:rPr>
      </w:pPr>
    </w:p>
    <w:p w14:paraId="356B211C" w14:textId="3929E940" w:rsidR="00C97A8E" w:rsidRPr="00C97A8E" w:rsidRDefault="00C97A8E" w:rsidP="00C97A8E">
      <w:pPr>
        <w:autoSpaceDE w:val="0"/>
        <w:autoSpaceDN w:val="0"/>
        <w:adjustRightInd w:val="0"/>
        <w:spacing w:after="0" w:line="240" w:lineRule="auto"/>
        <w:rPr>
          <w:rFonts w:cs="Arial"/>
          <w:b/>
          <w:sz w:val="28"/>
          <w:szCs w:val="28"/>
        </w:rPr>
      </w:pPr>
      <w:r w:rsidRPr="00C97A8E">
        <w:rPr>
          <w:rFonts w:cs="Arial"/>
          <w:b/>
          <w:sz w:val="28"/>
          <w:szCs w:val="28"/>
        </w:rPr>
        <w:t>Part of your role will be building and maintaining excellent relationships including:</w:t>
      </w:r>
    </w:p>
    <w:p w14:paraId="69E206D6" w14:textId="77777777" w:rsidR="00C97A8E" w:rsidRPr="00C97A8E" w:rsidRDefault="00C97A8E" w:rsidP="00C97A8E">
      <w:pPr>
        <w:autoSpaceDE w:val="0"/>
        <w:autoSpaceDN w:val="0"/>
        <w:adjustRightInd w:val="0"/>
        <w:spacing w:after="0" w:line="240" w:lineRule="auto"/>
        <w:rPr>
          <w:rFonts w:cs="Arial"/>
          <w:sz w:val="24"/>
          <w:szCs w:val="24"/>
        </w:rPr>
      </w:pPr>
    </w:p>
    <w:p w14:paraId="1F2D2D84"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xml:space="preserve">● The Directors of </w:t>
      </w:r>
      <w:proofErr w:type="gramStart"/>
      <w:r w:rsidRPr="00C97A8E">
        <w:rPr>
          <w:rFonts w:cs="Arial"/>
          <w:sz w:val="24"/>
          <w:szCs w:val="24"/>
        </w:rPr>
        <w:t>GCDT,GCDT</w:t>
      </w:r>
      <w:proofErr w:type="gramEnd"/>
      <w:r w:rsidRPr="00C97A8E">
        <w:rPr>
          <w:rFonts w:cs="Arial"/>
          <w:sz w:val="24"/>
          <w:szCs w:val="24"/>
        </w:rPr>
        <w:t xml:space="preserve"> staff and members.</w:t>
      </w:r>
    </w:p>
    <w:p w14:paraId="2337D867"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Climate Challenge Fund/Keep Scotland Beautiful</w:t>
      </w:r>
    </w:p>
    <w:p w14:paraId="3075AAC8"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Midlothian Council</w:t>
      </w:r>
    </w:p>
    <w:p w14:paraId="2D257973"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Student societies and active groups at Edinburgh and the other city Universities</w:t>
      </w:r>
    </w:p>
    <w:p w14:paraId="11B0EC80"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xml:space="preserve">● Organisations with similar objectives- Orchard Centre, Gorebridge Cares, NHS </w:t>
      </w:r>
    </w:p>
    <w:p w14:paraId="4B6D950F"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 External organisations involved in promoting low carbon community activities e.g.</w:t>
      </w:r>
    </w:p>
    <w:p w14:paraId="45FC40E2" w14:textId="77777777" w:rsidR="00C97A8E" w:rsidRPr="00C97A8E" w:rsidRDefault="00C97A8E" w:rsidP="00C97A8E">
      <w:pPr>
        <w:autoSpaceDE w:val="0"/>
        <w:autoSpaceDN w:val="0"/>
        <w:adjustRightInd w:val="0"/>
        <w:spacing w:after="0" w:line="240" w:lineRule="auto"/>
        <w:rPr>
          <w:rFonts w:cs="Arial"/>
          <w:sz w:val="24"/>
          <w:szCs w:val="24"/>
        </w:rPr>
      </w:pPr>
      <w:r w:rsidRPr="00C97A8E">
        <w:rPr>
          <w:rFonts w:cs="Arial"/>
          <w:sz w:val="24"/>
          <w:szCs w:val="24"/>
        </w:rPr>
        <w:t>Zero Waste Scotland.</w:t>
      </w:r>
    </w:p>
    <w:p w14:paraId="41D35E92" w14:textId="77777777" w:rsidR="00B315D4" w:rsidRPr="008276F5" w:rsidRDefault="00B315D4" w:rsidP="000C7219">
      <w:pPr>
        <w:autoSpaceDE w:val="0"/>
        <w:autoSpaceDN w:val="0"/>
        <w:adjustRightInd w:val="0"/>
        <w:spacing w:after="0" w:line="240" w:lineRule="auto"/>
        <w:rPr>
          <w:rFonts w:cs="Arial"/>
          <w:sz w:val="24"/>
          <w:szCs w:val="24"/>
        </w:rPr>
      </w:pPr>
    </w:p>
    <w:p w14:paraId="64DFE167" w14:textId="77777777" w:rsidR="00B315D4" w:rsidRPr="008276F5" w:rsidRDefault="00B315D4" w:rsidP="000C7219">
      <w:pPr>
        <w:autoSpaceDE w:val="0"/>
        <w:autoSpaceDN w:val="0"/>
        <w:adjustRightInd w:val="0"/>
        <w:spacing w:after="0" w:line="240" w:lineRule="auto"/>
        <w:rPr>
          <w:rFonts w:cs="Arial"/>
          <w:sz w:val="24"/>
          <w:szCs w:val="24"/>
        </w:rPr>
      </w:pPr>
    </w:p>
    <w:p w14:paraId="7BD70880" w14:textId="6722DE7B" w:rsidR="0095354E" w:rsidRDefault="00E504E3" w:rsidP="000C7219">
      <w:pPr>
        <w:autoSpaceDE w:val="0"/>
        <w:autoSpaceDN w:val="0"/>
        <w:adjustRightInd w:val="0"/>
        <w:spacing w:after="0" w:line="240" w:lineRule="auto"/>
        <w:rPr>
          <w:rFonts w:cs="Arial"/>
          <w:b/>
          <w:sz w:val="28"/>
          <w:szCs w:val="28"/>
        </w:rPr>
      </w:pPr>
      <w:r>
        <w:rPr>
          <w:rFonts w:cs="Arial"/>
          <w:b/>
          <w:sz w:val="28"/>
          <w:szCs w:val="28"/>
        </w:rPr>
        <w:t>We need you to bring</w:t>
      </w:r>
    </w:p>
    <w:p w14:paraId="3FBE012E" w14:textId="77401C25" w:rsidR="00E504E3" w:rsidRDefault="00E504E3" w:rsidP="000C7219">
      <w:pPr>
        <w:autoSpaceDE w:val="0"/>
        <w:autoSpaceDN w:val="0"/>
        <w:adjustRightInd w:val="0"/>
        <w:spacing w:after="0" w:line="240" w:lineRule="auto"/>
        <w:rPr>
          <w:rFonts w:cs="Arial"/>
          <w:b/>
          <w:sz w:val="28"/>
          <w:szCs w:val="28"/>
        </w:rPr>
      </w:pPr>
    </w:p>
    <w:tbl>
      <w:tblPr>
        <w:tblStyle w:val="TableGrid"/>
        <w:tblW w:w="0" w:type="auto"/>
        <w:tblLook w:val="04A0" w:firstRow="1" w:lastRow="0" w:firstColumn="1" w:lastColumn="0" w:noHBand="0" w:noVBand="1"/>
      </w:tblPr>
      <w:tblGrid>
        <w:gridCol w:w="3080"/>
        <w:gridCol w:w="3081"/>
        <w:gridCol w:w="3081"/>
      </w:tblGrid>
      <w:tr w:rsidR="00E504E3" w:rsidRPr="0023129E" w14:paraId="3E8EF85A" w14:textId="77777777" w:rsidTr="00F013F2">
        <w:tc>
          <w:tcPr>
            <w:tcW w:w="3080" w:type="dxa"/>
          </w:tcPr>
          <w:p w14:paraId="7C808CB9" w14:textId="77777777" w:rsidR="00E504E3" w:rsidRPr="0023129E" w:rsidRDefault="00E504E3" w:rsidP="000C7219">
            <w:pPr>
              <w:autoSpaceDE w:val="0"/>
              <w:autoSpaceDN w:val="0"/>
              <w:adjustRightInd w:val="0"/>
              <w:rPr>
                <w:rFonts w:cs="Arial"/>
                <w:b/>
                <w:sz w:val="24"/>
                <w:szCs w:val="24"/>
              </w:rPr>
            </w:pPr>
          </w:p>
        </w:tc>
        <w:tc>
          <w:tcPr>
            <w:tcW w:w="3081" w:type="dxa"/>
            <w:vAlign w:val="center"/>
          </w:tcPr>
          <w:p w14:paraId="6AA38F0A" w14:textId="3D8F1F75" w:rsidR="00E504E3" w:rsidRPr="0023129E" w:rsidRDefault="00E504E3" w:rsidP="00F013F2">
            <w:pPr>
              <w:autoSpaceDE w:val="0"/>
              <w:autoSpaceDN w:val="0"/>
              <w:adjustRightInd w:val="0"/>
              <w:jc w:val="center"/>
              <w:rPr>
                <w:rFonts w:cs="Arial"/>
                <w:b/>
                <w:sz w:val="24"/>
                <w:szCs w:val="24"/>
              </w:rPr>
            </w:pPr>
            <w:r w:rsidRPr="0023129E">
              <w:rPr>
                <w:rFonts w:cs="Arial"/>
                <w:b/>
                <w:sz w:val="24"/>
                <w:szCs w:val="24"/>
              </w:rPr>
              <w:t>Essential</w:t>
            </w:r>
          </w:p>
        </w:tc>
        <w:tc>
          <w:tcPr>
            <w:tcW w:w="3081" w:type="dxa"/>
            <w:vAlign w:val="center"/>
          </w:tcPr>
          <w:p w14:paraId="1FB359F6" w14:textId="2953D64B" w:rsidR="00E504E3" w:rsidRPr="0023129E" w:rsidRDefault="00E504E3" w:rsidP="00F013F2">
            <w:pPr>
              <w:autoSpaceDE w:val="0"/>
              <w:autoSpaceDN w:val="0"/>
              <w:adjustRightInd w:val="0"/>
              <w:jc w:val="center"/>
              <w:rPr>
                <w:rFonts w:cs="Arial"/>
                <w:b/>
                <w:sz w:val="24"/>
                <w:szCs w:val="24"/>
              </w:rPr>
            </w:pPr>
            <w:r w:rsidRPr="0023129E">
              <w:rPr>
                <w:rFonts w:cs="Arial"/>
                <w:b/>
                <w:sz w:val="24"/>
                <w:szCs w:val="24"/>
              </w:rPr>
              <w:t>Desirable</w:t>
            </w:r>
          </w:p>
        </w:tc>
      </w:tr>
      <w:tr w:rsidR="00E504E3" w14:paraId="551803E0" w14:textId="77777777" w:rsidTr="00F013F2">
        <w:tc>
          <w:tcPr>
            <w:tcW w:w="3080" w:type="dxa"/>
          </w:tcPr>
          <w:p w14:paraId="70390E12" w14:textId="733467E2" w:rsidR="00E504E3" w:rsidRDefault="00E504E3" w:rsidP="000C7219">
            <w:pPr>
              <w:autoSpaceDE w:val="0"/>
              <w:autoSpaceDN w:val="0"/>
              <w:adjustRightInd w:val="0"/>
              <w:rPr>
                <w:rFonts w:cs="Arial"/>
                <w:b/>
                <w:sz w:val="28"/>
                <w:szCs w:val="28"/>
              </w:rPr>
            </w:pPr>
            <w:r w:rsidRPr="008276F5">
              <w:rPr>
                <w:rFonts w:cs="Arial"/>
                <w:sz w:val="24"/>
                <w:szCs w:val="24"/>
              </w:rPr>
              <w:t>Educated to HNC / HND, plus 2 years relevant work experience - or equivalent</w:t>
            </w:r>
          </w:p>
        </w:tc>
        <w:tc>
          <w:tcPr>
            <w:tcW w:w="3081" w:type="dxa"/>
            <w:vAlign w:val="center"/>
          </w:tcPr>
          <w:p w14:paraId="57DDBC87" w14:textId="04FE3919" w:rsidR="00E504E3" w:rsidRDefault="00E504E3"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709667C6" w14:textId="38A4DE8A" w:rsidR="00E504E3" w:rsidRDefault="00E504E3" w:rsidP="00F013F2">
            <w:pPr>
              <w:autoSpaceDE w:val="0"/>
              <w:autoSpaceDN w:val="0"/>
              <w:adjustRightInd w:val="0"/>
              <w:jc w:val="center"/>
              <w:rPr>
                <w:rFonts w:cs="Arial"/>
                <w:b/>
                <w:sz w:val="28"/>
                <w:szCs w:val="28"/>
              </w:rPr>
            </w:pPr>
          </w:p>
        </w:tc>
      </w:tr>
      <w:tr w:rsidR="00F013F2" w14:paraId="3EC25B1A" w14:textId="77777777" w:rsidTr="00B12CDA">
        <w:tc>
          <w:tcPr>
            <w:tcW w:w="3080" w:type="dxa"/>
          </w:tcPr>
          <w:p w14:paraId="69B814D3" w14:textId="461838F8" w:rsidR="00F013F2" w:rsidRDefault="00F013F2" w:rsidP="00B12CDA">
            <w:pPr>
              <w:autoSpaceDE w:val="0"/>
              <w:autoSpaceDN w:val="0"/>
              <w:adjustRightInd w:val="0"/>
              <w:rPr>
                <w:rFonts w:cs="Arial"/>
                <w:b/>
                <w:sz w:val="28"/>
                <w:szCs w:val="28"/>
              </w:rPr>
            </w:pPr>
            <w:r w:rsidRPr="008276F5">
              <w:rPr>
                <w:rFonts w:cs="Arial"/>
                <w:sz w:val="24"/>
                <w:szCs w:val="24"/>
              </w:rPr>
              <w:t>Experience in an environmental / social enterprise / not for profit organisation</w:t>
            </w:r>
            <w:r>
              <w:rPr>
                <w:rFonts w:cs="Arial"/>
                <w:sz w:val="24"/>
                <w:szCs w:val="24"/>
              </w:rPr>
              <w:t>.</w:t>
            </w:r>
          </w:p>
        </w:tc>
        <w:tc>
          <w:tcPr>
            <w:tcW w:w="3081" w:type="dxa"/>
            <w:vAlign w:val="center"/>
          </w:tcPr>
          <w:p w14:paraId="5603BFB6" w14:textId="77777777" w:rsidR="00F013F2" w:rsidRDefault="00F013F2" w:rsidP="00B12CDA">
            <w:pPr>
              <w:autoSpaceDE w:val="0"/>
              <w:autoSpaceDN w:val="0"/>
              <w:adjustRightInd w:val="0"/>
              <w:jc w:val="center"/>
              <w:rPr>
                <w:rFonts w:cs="Arial"/>
                <w:b/>
                <w:sz w:val="28"/>
                <w:szCs w:val="28"/>
              </w:rPr>
            </w:pPr>
          </w:p>
        </w:tc>
        <w:tc>
          <w:tcPr>
            <w:tcW w:w="3081" w:type="dxa"/>
            <w:vAlign w:val="center"/>
          </w:tcPr>
          <w:p w14:paraId="68DE99E2" w14:textId="77777777" w:rsidR="00F013F2" w:rsidRDefault="00F013F2" w:rsidP="00B12CDA">
            <w:pPr>
              <w:autoSpaceDE w:val="0"/>
              <w:autoSpaceDN w:val="0"/>
              <w:adjustRightInd w:val="0"/>
              <w:jc w:val="center"/>
              <w:rPr>
                <w:rFonts w:cs="Arial"/>
                <w:b/>
                <w:sz w:val="28"/>
                <w:szCs w:val="28"/>
              </w:rPr>
            </w:pPr>
            <w:r>
              <w:rPr>
                <w:rFonts w:cs="Arial"/>
                <w:b/>
                <w:sz w:val="28"/>
                <w:szCs w:val="28"/>
              </w:rPr>
              <w:sym w:font="Wingdings" w:char="F0FC"/>
            </w:r>
          </w:p>
        </w:tc>
      </w:tr>
      <w:tr w:rsidR="00F013F2" w14:paraId="5681F1F9" w14:textId="77777777" w:rsidTr="00F013F2">
        <w:tc>
          <w:tcPr>
            <w:tcW w:w="3080" w:type="dxa"/>
          </w:tcPr>
          <w:p w14:paraId="750F23C2" w14:textId="2D3785E4" w:rsidR="00F013F2" w:rsidRPr="008276F5" w:rsidRDefault="00F013F2" w:rsidP="00F013F2">
            <w:pPr>
              <w:autoSpaceDE w:val="0"/>
              <w:autoSpaceDN w:val="0"/>
              <w:adjustRightInd w:val="0"/>
              <w:rPr>
                <w:rFonts w:cs="Arial"/>
                <w:sz w:val="24"/>
                <w:szCs w:val="24"/>
              </w:rPr>
            </w:pPr>
            <w:r>
              <w:rPr>
                <w:rFonts w:cs="Arial"/>
                <w:sz w:val="24"/>
                <w:szCs w:val="24"/>
              </w:rPr>
              <w:t>Experience of planning, preparing and delivering workshops and events to small groups.</w:t>
            </w:r>
          </w:p>
        </w:tc>
        <w:tc>
          <w:tcPr>
            <w:tcW w:w="3081" w:type="dxa"/>
            <w:vAlign w:val="center"/>
          </w:tcPr>
          <w:p w14:paraId="60DBAFE7"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66F81672" w14:textId="1C6BA30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4EAE4A07" w14:textId="77777777" w:rsidTr="00F013F2">
        <w:tc>
          <w:tcPr>
            <w:tcW w:w="3080" w:type="dxa"/>
          </w:tcPr>
          <w:p w14:paraId="1559866A" w14:textId="2B2EBEBC" w:rsidR="00F013F2" w:rsidRDefault="00F013F2" w:rsidP="00F013F2">
            <w:pPr>
              <w:autoSpaceDE w:val="0"/>
              <w:autoSpaceDN w:val="0"/>
              <w:adjustRightInd w:val="0"/>
              <w:rPr>
                <w:rFonts w:cs="Arial"/>
                <w:b/>
                <w:sz w:val="28"/>
                <w:szCs w:val="28"/>
              </w:rPr>
            </w:pPr>
            <w:r w:rsidRPr="008276F5">
              <w:rPr>
                <w:rFonts w:cs="Arial"/>
                <w:sz w:val="24"/>
                <w:szCs w:val="24"/>
              </w:rPr>
              <w:t>Able to work on own initiative and organise own time / workload</w:t>
            </w:r>
            <w:r>
              <w:rPr>
                <w:rFonts w:cs="Arial"/>
                <w:sz w:val="24"/>
                <w:szCs w:val="24"/>
              </w:rPr>
              <w:t>, a self-starter.</w:t>
            </w:r>
          </w:p>
        </w:tc>
        <w:tc>
          <w:tcPr>
            <w:tcW w:w="3081" w:type="dxa"/>
            <w:vAlign w:val="center"/>
          </w:tcPr>
          <w:p w14:paraId="26864269" w14:textId="10F3C787"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07AE8EF0" w14:textId="27FA377D" w:rsidR="00F013F2" w:rsidRDefault="00F013F2" w:rsidP="00F013F2">
            <w:pPr>
              <w:autoSpaceDE w:val="0"/>
              <w:autoSpaceDN w:val="0"/>
              <w:adjustRightInd w:val="0"/>
              <w:jc w:val="center"/>
              <w:rPr>
                <w:rFonts w:cs="Arial"/>
                <w:b/>
                <w:sz w:val="28"/>
                <w:szCs w:val="28"/>
              </w:rPr>
            </w:pPr>
          </w:p>
        </w:tc>
      </w:tr>
      <w:tr w:rsidR="00F013F2" w14:paraId="0F64A89D" w14:textId="77777777" w:rsidTr="00F013F2">
        <w:tc>
          <w:tcPr>
            <w:tcW w:w="3080" w:type="dxa"/>
          </w:tcPr>
          <w:p w14:paraId="0F5ADB44" w14:textId="480FEF95" w:rsidR="00F013F2" w:rsidRDefault="00F013F2" w:rsidP="00F013F2">
            <w:pPr>
              <w:autoSpaceDE w:val="0"/>
              <w:autoSpaceDN w:val="0"/>
              <w:adjustRightInd w:val="0"/>
              <w:rPr>
                <w:rFonts w:cs="Arial"/>
                <w:b/>
                <w:sz w:val="28"/>
                <w:szCs w:val="28"/>
              </w:rPr>
            </w:pPr>
            <w:r w:rsidRPr="008276F5">
              <w:rPr>
                <w:rFonts w:cs="Arial"/>
                <w:sz w:val="24"/>
                <w:szCs w:val="24"/>
              </w:rPr>
              <w:t>Full proficiency with Microsoft Office e.g. Excel and familiar with Google Accounts</w:t>
            </w:r>
          </w:p>
        </w:tc>
        <w:tc>
          <w:tcPr>
            <w:tcW w:w="3081" w:type="dxa"/>
            <w:vAlign w:val="center"/>
          </w:tcPr>
          <w:p w14:paraId="2B9A88AF" w14:textId="1BD3BF36"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627A7844" w14:textId="452F8AB4" w:rsidR="00F013F2" w:rsidRDefault="00F013F2" w:rsidP="00F013F2">
            <w:pPr>
              <w:autoSpaceDE w:val="0"/>
              <w:autoSpaceDN w:val="0"/>
              <w:adjustRightInd w:val="0"/>
              <w:jc w:val="center"/>
              <w:rPr>
                <w:rFonts w:cs="Arial"/>
                <w:b/>
                <w:sz w:val="28"/>
                <w:szCs w:val="28"/>
              </w:rPr>
            </w:pPr>
          </w:p>
        </w:tc>
      </w:tr>
      <w:tr w:rsidR="00F013F2" w14:paraId="66A71411" w14:textId="77777777" w:rsidTr="00F013F2">
        <w:tc>
          <w:tcPr>
            <w:tcW w:w="3080" w:type="dxa"/>
          </w:tcPr>
          <w:p w14:paraId="23A555B2" w14:textId="2666F787" w:rsidR="00F013F2" w:rsidRDefault="00F013F2" w:rsidP="00F013F2">
            <w:pPr>
              <w:autoSpaceDE w:val="0"/>
              <w:autoSpaceDN w:val="0"/>
              <w:adjustRightInd w:val="0"/>
              <w:rPr>
                <w:rFonts w:cs="Arial"/>
                <w:b/>
                <w:sz w:val="28"/>
                <w:szCs w:val="28"/>
              </w:rPr>
            </w:pPr>
            <w:r w:rsidRPr="008276F5">
              <w:rPr>
                <w:rFonts w:cs="Arial"/>
                <w:sz w:val="24"/>
                <w:szCs w:val="24"/>
              </w:rPr>
              <w:t xml:space="preserve">Managing teams of volunteers - experienced in how to delegate to and empower them </w:t>
            </w:r>
          </w:p>
        </w:tc>
        <w:tc>
          <w:tcPr>
            <w:tcW w:w="3081" w:type="dxa"/>
            <w:vAlign w:val="center"/>
          </w:tcPr>
          <w:p w14:paraId="18D54C28" w14:textId="328F791F"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49D760BD" w14:textId="4BE9027E" w:rsidR="00F013F2" w:rsidRDefault="00F013F2" w:rsidP="00F013F2">
            <w:pPr>
              <w:autoSpaceDE w:val="0"/>
              <w:autoSpaceDN w:val="0"/>
              <w:adjustRightInd w:val="0"/>
              <w:jc w:val="center"/>
              <w:rPr>
                <w:rFonts w:cs="Arial"/>
                <w:b/>
                <w:sz w:val="28"/>
                <w:szCs w:val="28"/>
              </w:rPr>
            </w:pPr>
          </w:p>
        </w:tc>
      </w:tr>
      <w:tr w:rsidR="00F013F2" w14:paraId="1231FB78" w14:textId="77777777" w:rsidTr="00F013F2">
        <w:tc>
          <w:tcPr>
            <w:tcW w:w="3080" w:type="dxa"/>
          </w:tcPr>
          <w:p w14:paraId="32B9AF1C" w14:textId="203167BF" w:rsidR="00F013F2" w:rsidRPr="00F6063B" w:rsidRDefault="00F013F2" w:rsidP="00F013F2">
            <w:pPr>
              <w:autoSpaceDE w:val="0"/>
              <w:autoSpaceDN w:val="0"/>
              <w:adjustRightInd w:val="0"/>
              <w:rPr>
                <w:rFonts w:cs="Arial"/>
                <w:sz w:val="24"/>
                <w:szCs w:val="24"/>
              </w:rPr>
            </w:pPr>
            <w:r w:rsidRPr="008276F5">
              <w:rPr>
                <w:rFonts w:cs="Arial"/>
                <w:sz w:val="24"/>
                <w:szCs w:val="24"/>
              </w:rPr>
              <w:t>Able to engage effectively with internal and external stakeholders to solve problems</w:t>
            </w:r>
            <w:r w:rsidR="00F6063B">
              <w:rPr>
                <w:rFonts w:cs="Arial"/>
                <w:sz w:val="24"/>
                <w:szCs w:val="24"/>
              </w:rPr>
              <w:t xml:space="preserve">. </w:t>
            </w:r>
            <w:r w:rsidR="00F6063B" w:rsidRPr="00896C5E">
              <w:rPr>
                <w:rFonts w:cs="Arial"/>
                <w:sz w:val="24"/>
                <w:szCs w:val="24"/>
              </w:rPr>
              <w:t>Able to communicate effectively with internal / external stakeholders to share stories</w:t>
            </w:r>
            <w:r w:rsidR="00F6063B">
              <w:rPr>
                <w:rFonts w:cs="Arial"/>
                <w:sz w:val="24"/>
                <w:szCs w:val="24"/>
              </w:rPr>
              <w:t>.</w:t>
            </w:r>
          </w:p>
        </w:tc>
        <w:tc>
          <w:tcPr>
            <w:tcW w:w="3081" w:type="dxa"/>
            <w:vAlign w:val="center"/>
          </w:tcPr>
          <w:p w14:paraId="187FA455" w14:textId="37D45475"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73D01E94" w14:textId="45117337" w:rsidR="00F013F2" w:rsidRDefault="00F013F2" w:rsidP="00F013F2">
            <w:pPr>
              <w:autoSpaceDE w:val="0"/>
              <w:autoSpaceDN w:val="0"/>
              <w:adjustRightInd w:val="0"/>
              <w:jc w:val="center"/>
              <w:rPr>
                <w:rFonts w:cs="Arial"/>
                <w:b/>
                <w:sz w:val="28"/>
                <w:szCs w:val="28"/>
              </w:rPr>
            </w:pPr>
          </w:p>
        </w:tc>
      </w:tr>
      <w:tr w:rsidR="00F013F2" w14:paraId="64CC4A94" w14:textId="77777777" w:rsidTr="00F013F2">
        <w:tc>
          <w:tcPr>
            <w:tcW w:w="3080" w:type="dxa"/>
          </w:tcPr>
          <w:p w14:paraId="2288ED0F" w14:textId="52CB495E" w:rsidR="00F013F2" w:rsidRDefault="00F013F2" w:rsidP="00F013F2">
            <w:pPr>
              <w:autoSpaceDE w:val="0"/>
              <w:autoSpaceDN w:val="0"/>
              <w:adjustRightInd w:val="0"/>
              <w:rPr>
                <w:rFonts w:cs="Arial"/>
                <w:b/>
                <w:sz w:val="28"/>
                <w:szCs w:val="28"/>
              </w:rPr>
            </w:pPr>
            <w:r w:rsidRPr="008276F5">
              <w:rPr>
                <w:rFonts w:cs="Arial"/>
                <w:sz w:val="24"/>
                <w:szCs w:val="24"/>
              </w:rPr>
              <w:t>Experience of promoting events promoting change and community engagement</w:t>
            </w:r>
          </w:p>
        </w:tc>
        <w:tc>
          <w:tcPr>
            <w:tcW w:w="3081" w:type="dxa"/>
            <w:vAlign w:val="center"/>
          </w:tcPr>
          <w:p w14:paraId="79FB1058" w14:textId="6A429AEC"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2FAEED24" w14:textId="77777777" w:rsidR="00F013F2" w:rsidRDefault="00F013F2" w:rsidP="00F013F2">
            <w:pPr>
              <w:autoSpaceDE w:val="0"/>
              <w:autoSpaceDN w:val="0"/>
              <w:adjustRightInd w:val="0"/>
              <w:jc w:val="center"/>
              <w:rPr>
                <w:rFonts w:cs="Arial"/>
                <w:b/>
                <w:sz w:val="28"/>
                <w:szCs w:val="28"/>
              </w:rPr>
            </w:pPr>
          </w:p>
        </w:tc>
      </w:tr>
      <w:tr w:rsidR="00F013F2" w14:paraId="0191E2E0" w14:textId="77777777" w:rsidTr="00F013F2">
        <w:tc>
          <w:tcPr>
            <w:tcW w:w="3080" w:type="dxa"/>
          </w:tcPr>
          <w:p w14:paraId="0C55FB11" w14:textId="5BCA86E5" w:rsidR="00F013F2" w:rsidRDefault="00F013F2" w:rsidP="00F013F2">
            <w:pPr>
              <w:autoSpaceDE w:val="0"/>
              <w:autoSpaceDN w:val="0"/>
              <w:adjustRightInd w:val="0"/>
              <w:rPr>
                <w:rFonts w:cs="Arial"/>
                <w:b/>
                <w:sz w:val="28"/>
                <w:szCs w:val="28"/>
              </w:rPr>
            </w:pPr>
            <w:r w:rsidRPr="008276F5">
              <w:rPr>
                <w:rFonts w:cs="Arial"/>
                <w:sz w:val="24"/>
                <w:szCs w:val="24"/>
              </w:rPr>
              <w:t xml:space="preserve">Strong communication and team-work skills for a fast-paced working environment </w:t>
            </w:r>
          </w:p>
        </w:tc>
        <w:tc>
          <w:tcPr>
            <w:tcW w:w="3081" w:type="dxa"/>
            <w:vAlign w:val="center"/>
          </w:tcPr>
          <w:p w14:paraId="598D72D9" w14:textId="33719251"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227BC71A" w14:textId="77777777" w:rsidR="00F013F2" w:rsidRDefault="00F013F2" w:rsidP="00F013F2">
            <w:pPr>
              <w:autoSpaceDE w:val="0"/>
              <w:autoSpaceDN w:val="0"/>
              <w:adjustRightInd w:val="0"/>
              <w:jc w:val="center"/>
              <w:rPr>
                <w:rFonts w:cs="Arial"/>
                <w:b/>
                <w:sz w:val="28"/>
                <w:szCs w:val="28"/>
              </w:rPr>
            </w:pPr>
          </w:p>
        </w:tc>
      </w:tr>
      <w:tr w:rsidR="00F013F2" w14:paraId="2BDD1F6B" w14:textId="77777777" w:rsidTr="00F013F2">
        <w:tc>
          <w:tcPr>
            <w:tcW w:w="3080" w:type="dxa"/>
          </w:tcPr>
          <w:p w14:paraId="754EBE17" w14:textId="020F3AA2" w:rsidR="00F013F2" w:rsidRPr="008276F5" w:rsidRDefault="00F013F2" w:rsidP="00F013F2">
            <w:pPr>
              <w:autoSpaceDE w:val="0"/>
              <w:autoSpaceDN w:val="0"/>
              <w:adjustRightInd w:val="0"/>
              <w:rPr>
                <w:rFonts w:cs="Arial"/>
                <w:sz w:val="24"/>
                <w:szCs w:val="24"/>
              </w:rPr>
            </w:pPr>
            <w:r>
              <w:rPr>
                <w:rFonts w:cs="Arial"/>
                <w:sz w:val="24"/>
                <w:szCs w:val="24"/>
              </w:rPr>
              <w:t>A</w:t>
            </w:r>
            <w:r w:rsidRPr="008276F5">
              <w:rPr>
                <w:rFonts w:cs="Arial"/>
                <w:sz w:val="24"/>
                <w:szCs w:val="24"/>
              </w:rPr>
              <w:t xml:space="preserve"> good understanding of waste - and carbon - related environmental challenges</w:t>
            </w:r>
          </w:p>
        </w:tc>
        <w:tc>
          <w:tcPr>
            <w:tcW w:w="3081" w:type="dxa"/>
            <w:vAlign w:val="center"/>
          </w:tcPr>
          <w:p w14:paraId="68DF7A6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6068B463" w14:textId="62F61E0D"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76EBEABF" w14:textId="77777777" w:rsidTr="00F013F2">
        <w:tc>
          <w:tcPr>
            <w:tcW w:w="3080" w:type="dxa"/>
          </w:tcPr>
          <w:p w14:paraId="5DFAFFF1" w14:textId="466785CD" w:rsidR="00F013F2" w:rsidRPr="008276F5" w:rsidRDefault="00F013F2" w:rsidP="00F013F2">
            <w:pPr>
              <w:autoSpaceDE w:val="0"/>
              <w:autoSpaceDN w:val="0"/>
              <w:adjustRightInd w:val="0"/>
              <w:rPr>
                <w:rFonts w:cs="Arial"/>
                <w:sz w:val="24"/>
                <w:szCs w:val="24"/>
              </w:rPr>
            </w:pPr>
            <w:r w:rsidRPr="008276F5">
              <w:rPr>
                <w:rFonts w:cs="Arial"/>
                <w:sz w:val="24"/>
                <w:szCs w:val="24"/>
              </w:rPr>
              <w:t xml:space="preserve">Working knowledge of </w:t>
            </w:r>
            <w:r w:rsidRPr="008276F5">
              <w:rPr>
                <w:rFonts w:cs="Arial"/>
                <w:sz w:val="24"/>
                <w:szCs w:val="24"/>
              </w:rPr>
              <w:lastRenderedPageBreak/>
              <w:t>behaviour change and the Scottish Government ISM Toolkit</w:t>
            </w:r>
          </w:p>
        </w:tc>
        <w:tc>
          <w:tcPr>
            <w:tcW w:w="3081" w:type="dxa"/>
            <w:vAlign w:val="center"/>
          </w:tcPr>
          <w:p w14:paraId="0139B79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1E45CD91" w14:textId="7CB491A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59591A1A" w14:textId="77777777" w:rsidTr="00F013F2">
        <w:tc>
          <w:tcPr>
            <w:tcW w:w="3080" w:type="dxa"/>
          </w:tcPr>
          <w:p w14:paraId="183724EC" w14:textId="15FC106F" w:rsidR="00F013F2" w:rsidRPr="008276F5" w:rsidRDefault="00F013F2" w:rsidP="00F013F2">
            <w:pPr>
              <w:autoSpaceDE w:val="0"/>
              <w:autoSpaceDN w:val="0"/>
              <w:adjustRightInd w:val="0"/>
              <w:rPr>
                <w:rFonts w:cs="Arial"/>
                <w:sz w:val="24"/>
                <w:szCs w:val="24"/>
              </w:rPr>
            </w:pPr>
            <w:r w:rsidRPr="008276F5">
              <w:rPr>
                <w:rFonts w:cs="Arial"/>
                <w:sz w:val="24"/>
                <w:szCs w:val="24"/>
              </w:rPr>
              <w:t>Experience in co-operative non-hierarchical forms of organising</w:t>
            </w:r>
          </w:p>
        </w:tc>
        <w:tc>
          <w:tcPr>
            <w:tcW w:w="3081" w:type="dxa"/>
            <w:vAlign w:val="center"/>
          </w:tcPr>
          <w:p w14:paraId="16902C2E"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33FBAE43" w14:textId="59556AB4"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1FC894AF" w14:textId="77777777" w:rsidTr="00F013F2">
        <w:tc>
          <w:tcPr>
            <w:tcW w:w="3080" w:type="dxa"/>
          </w:tcPr>
          <w:p w14:paraId="60CC258E" w14:textId="3A6C3CAF" w:rsidR="00F013F2" w:rsidRPr="008276F5" w:rsidRDefault="00F013F2" w:rsidP="00F013F2">
            <w:pPr>
              <w:autoSpaceDE w:val="0"/>
              <w:autoSpaceDN w:val="0"/>
              <w:adjustRightInd w:val="0"/>
              <w:rPr>
                <w:rFonts w:cs="Arial"/>
                <w:sz w:val="24"/>
                <w:szCs w:val="24"/>
              </w:rPr>
            </w:pPr>
            <w:r w:rsidRPr="008276F5">
              <w:rPr>
                <w:rFonts w:cs="Arial"/>
                <w:sz w:val="24"/>
                <w:szCs w:val="24"/>
              </w:rPr>
              <w:t>Consensus-decision making, and tasks such as minute-taking and facilitation Experience with drafting grant applications and effective reporting to funders.</w:t>
            </w:r>
          </w:p>
        </w:tc>
        <w:tc>
          <w:tcPr>
            <w:tcW w:w="3081" w:type="dxa"/>
            <w:vAlign w:val="center"/>
          </w:tcPr>
          <w:p w14:paraId="12C9A0AA" w14:textId="77777777" w:rsidR="00F013F2" w:rsidRDefault="00F013F2" w:rsidP="00F013F2">
            <w:pPr>
              <w:autoSpaceDE w:val="0"/>
              <w:autoSpaceDN w:val="0"/>
              <w:adjustRightInd w:val="0"/>
              <w:jc w:val="center"/>
              <w:rPr>
                <w:rFonts w:cs="Arial"/>
                <w:b/>
                <w:sz w:val="28"/>
                <w:szCs w:val="28"/>
              </w:rPr>
            </w:pPr>
          </w:p>
        </w:tc>
        <w:tc>
          <w:tcPr>
            <w:tcW w:w="3081" w:type="dxa"/>
            <w:vAlign w:val="center"/>
          </w:tcPr>
          <w:p w14:paraId="5C2558B2" w14:textId="3CEB5CB9"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r>
      <w:tr w:rsidR="00F013F2" w14:paraId="132496D9" w14:textId="77777777" w:rsidTr="00F013F2">
        <w:tc>
          <w:tcPr>
            <w:tcW w:w="3080" w:type="dxa"/>
          </w:tcPr>
          <w:p w14:paraId="3913FFA0" w14:textId="2605A9AD" w:rsidR="00F013F2" w:rsidRPr="008276F5" w:rsidRDefault="00F013F2" w:rsidP="00F013F2">
            <w:pPr>
              <w:autoSpaceDE w:val="0"/>
              <w:autoSpaceDN w:val="0"/>
              <w:adjustRightInd w:val="0"/>
              <w:rPr>
                <w:rFonts w:cs="Arial"/>
                <w:sz w:val="24"/>
                <w:szCs w:val="24"/>
              </w:rPr>
            </w:pPr>
            <w:r>
              <w:rPr>
                <w:rFonts w:cs="Arial"/>
                <w:sz w:val="24"/>
                <w:szCs w:val="24"/>
              </w:rPr>
              <w:t>Willingness to work evening and weekends to fit with the needs of the project.</w:t>
            </w:r>
          </w:p>
        </w:tc>
        <w:tc>
          <w:tcPr>
            <w:tcW w:w="3081" w:type="dxa"/>
            <w:vAlign w:val="center"/>
          </w:tcPr>
          <w:p w14:paraId="4F4265CE" w14:textId="577EE021" w:rsidR="00F013F2" w:rsidRDefault="00F013F2" w:rsidP="00F013F2">
            <w:pPr>
              <w:autoSpaceDE w:val="0"/>
              <w:autoSpaceDN w:val="0"/>
              <w:adjustRightInd w:val="0"/>
              <w:jc w:val="center"/>
              <w:rPr>
                <w:rFonts w:cs="Arial"/>
                <w:b/>
                <w:sz w:val="28"/>
                <w:szCs w:val="28"/>
              </w:rPr>
            </w:pPr>
            <w:r>
              <w:rPr>
                <w:rFonts w:cs="Arial"/>
                <w:b/>
                <w:sz w:val="28"/>
                <w:szCs w:val="28"/>
              </w:rPr>
              <w:sym w:font="Wingdings" w:char="F0FC"/>
            </w:r>
          </w:p>
        </w:tc>
        <w:tc>
          <w:tcPr>
            <w:tcW w:w="3081" w:type="dxa"/>
            <w:vAlign w:val="center"/>
          </w:tcPr>
          <w:p w14:paraId="41487105" w14:textId="77777777" w:rsidR="00F013F2" w:rsidRDefault="00F013F2" w:rsidP="00F013F2">
            <w:pPr>
              <w:autoSpaceDE w:val="0"/>
              <w:autoSpaceDN w:val="0"/>
              <w:adjustRightInd w:val="0"/>
              <w:jc w:val="center"/>
              <w:rPr>
                <w:rFonts w:cs="Arial"/>
                <w:b/>
                <w:sz w:val="28"/>
                <w:szCs w:val="28"/>
              </w:rPr>
            </w:pPr>
          </w:p>
        </w:tc>
      </w:tr>
      <w:tr w:rsidR="00F6063B" w14:paraId="23F94B37" w14:textId="77777777" w:rsidTr="00F013F2">
        <w:tc>
          <w:tcPr>
            <w:tcW w:w="3080" w:type="dxa"/>
          </w:tcPr>
          <w:p w14:paraId="4A20F986" w14:textId="77777777" w:rsidR="00F6063B" w:rsidRDefault="00F6063B" w:rsidP="00F013F2">
            <w:pPr>
              <w:autoSpaceDE w:val="0"/>
              <w:autoSpaceDN w:val="0"/>
              <w:adjustRightInd w:val="0"/>
              <w:rPr>
                <w:rFonts w:cs="Arial"/>
                <w:sz w:val="24"/>
                <w:szCs w:val="24"/>
              </w:rPr>
            </w:pPr>
          </w:p>
        </w:tc>
        <w:tc>
          <w:tcPr>
            <w:tcW w:w="3081" w:type="dxa"/>
            <w:vAlign w:val="center"/>
          </w:tcPr>
          <w:p w14:paraId="6E117413" w14:textId="77777777" w:rsidR="00F6063B" w:rsidRDefault="00F6063B" w:rsidP="00F013F2">
            <w:pPr>
              <w:autoSpaceDE w:val="0"/>
              <w:autoSpaceDN w:val="0"/>
              <w:adjustRightInd w:val="0"/>
              <w:jc w:val="center"/>
              <w:rPr>
                <w:rFonts w:cs="Arial"/>
                <w:b/>
                <w:sz w:val="28"/>
                <w:szCs w:val="28"/>
              </w:rPr>
            </w:pPr>
          </w:p>
        </w:tc>
        <w:tc>
          <w:tcPr>
            <w:tcW w:w="3081" w:type="dxa"/>
            <w:vAlign w:val="center"/>
          </w:tcPr>
          <w:p w14:paraId="2E9EFA69" w14:textId="77777777" w:rsidR="00F6063B" w:rsidRDefault="00F6063B" w:rsidP="00F013F2">
            <w:pPr>
              <w:autoSpaceDE w:val="0"/>
              <w:autoSpaceDN w:val="0"/>
              <w:adjustRightInd w:val="0"/>
              <w:jc w:val="center"/>
              <w:rPr>
                <w:rFonts w:cs="Arial"/>
                <w:b/>
                <w:sz w:val="28"/>
                <w:szCs w:val="28"/>
              </w:rPr>
            </w:pPr>
          </w:p>
        </w:tc>
      </w:tr>
    </w:tbl>
    <w:p w14:paraId="13A5F7C4" w14:textId="77777777" w:rsidR="00B315D4" w:rsidRPr="008276F5" w:rsidRDefault="00B315D4" w:rsidP="000C7219">
      <w:pPr>
        <w:autoSpaceDE w:val="0"/>
        <w:autoSpaceDN w:val="0"/>
        <w:adjustRightInd w:val="0"/>
        <w:spacing w:after="0" w:line="240" w:lineRule="auto"/>
        <w:rPr>
          <w:rFonts w:cs="Arial"/>
          <w:color w:val="000000"/>
        </w:rPr>
      </w:pPr>
    </w:p>
    <w:p w14:paraId="7F7FE76F" w14:textId="68DE892E" w:rsidR="00FD4D19" w:rsidRDefault="00FD4D19" w:rsidP="000C7219">
      <w:pPr>
        <w:autoSpaceDE w:val="0"/>
        <w:autoSpaceDN w:val="0"/>
        <w:adjustRightInd w:val="0"/>
        <w:spacing w:after="0" w:line="240" w:lineRule="auto"/>
        <w:rPr>
          <w:rFonts w:cs="Arial"/>
          <w:color w:val="000000"/>
        </w:rPr>
      </w:pPr>
    </w:p>
    <w:p w14:paraId="3C418D4B" w14:textId="77777777" w:rsidR="00FD4D19" w:rsidRPr="008276F5" w:rsidRDefault="00FD4D19" w:rsidP="000C7219">
      <w:pPr>
        <w:autoSpaceDE w:val="0"/>
        <w:autoSpaceDN w:val="0"/>
        <w:adjustRightInd w:val="0"/>
        <w:spacing w:after="0" w:line="240" w:lineRule="auto"/>
        <w:rPr>
          <w:rFonts w:cs="Arial"/>
          <w:color w:val="000000"/>
        </w:rPr>
      </w:pPr>
    </w:p>
    <w:p w14:paraId="74528E90" w14:textId="77777777" w:rsidR="000C7219" w:rsidRPr="008276F5" w:rsidRDefault="000C7219" w:rsidP="000C7219">
      <w:pPr>
        <w:autoSpaceDE w:val="0"/>
        <w:autoSpaceDN w:val="0"/>
        <w:adjustRightInd w:val="0"/>
        <w:spacing w:after="0" w:line="240" w:lineRule="auto"/>
        <w:rPr>
          <w:rFonts w:cs="Arial"/>
          <w:b/>
          <w:sz w:val="24"/>
          <w:szCs w:val="24"/>
        </w:rPr>
      </w:pPr>
      <w:r w:rsidRPr="008276F5">
        <w:rPr>
          <w:rFonts w:cs="Arial"/>
          <w:b/>
          <w:sz w:val="24"/>
          <w:szCs w:val="24"/>
        </w:rPr>
        <w:t>Dimensions</w:t>
      </w:r>
    </w:p>
    <w:p w14:paraId="1E342499" w14:textId="75A83B50" w:rsidR="000C7219" w:rsidRPr="008276F5" w:rsidRDefault="000C7219" w:rsidP="000C7219">
      <w:pPr>
        <w:autoSpaceDE w:val="0"/>
        <w:autoSpaceDN w:val="0"/>
        <w:adjustRightInd w:val="0"/>
        <w:spacing w:after="0" w:line="240" w:lineRule="auto"/>
        <w:rPr>
          <w:rFonts w:cs="Arial"/>
          <w:sz w:val="24"/>
          <w:szCs w:val="24"/>
        </w:rPr>
      </w:pPr>
      <w:r w:rsidRPr="008276F5">
        <w:rPr>
          <w:rFonts w:cs="Arial"/>
          <w:sz w:val="24"/>
          <w:szCs w:val="24"/>
        </w:rPr>
        <w:t xml:space="preserve">The post holder will work as part of the </w:t>
      </w:r>
      <w:r w:rsidR="00B315D4" w:rsidRPr="008276F5">
        <w:rPr>
          <w:rFonts w:cs="Arial"/>
          <w:sz w:val="24"/>
          <w:szCs w:val="24"/>
        </w:rPr>
        <w:t>Gorebridge Community Development Trust team at 58 Main Street Gorebridge Midlothian EH23 4BY</w:t>
      </w:r>
      <w:r w:rsidR="00574D43" w:rsidRPr="008276F5">
        <w:rPr>
          <w:rFonts w:cs="Arial"/>
          <w:sz w:val="24"/>
          <w:szCs w:val="24"/>
        </w:rPr>
        <w:t>. Working within the community at different locations including the Gorebridge Beacon, Community Hub.</w:t>
      </w:r>
      <w:r w:rsidR="00F013F2">
        <w:rPr>
          <w:rFonts w:cs="Arial"/>
          <w:sz w:val="24"/>
          <w:szCs w:val="24"/>
        </w:rPr>
        <w:t xml:space="preserve"> The post is 3 days per weeks, with evening and weekend working.</w:t>
      </w:r>
    </w:p>
    <w:p w14:paraId="516CC5D7" w14:textId="77777777" w:rsidR="000C7219" w:rsidRPr="008276F5" w:rsidRDefault="000C7219" w:rsidP="00B315D4">
      <w:pPr>
        <w:autoSpaceDE w:val="0"/>
        <w:autoSpaceDN w:val="0"/>
        <w:adjustRightInd w:val="0"/>
        <w:spacing w:after="0" w:line="240" w:lineRule="auto"/>
        <w:rPr>
          <w:rFonts w:cs="Arial"/>
          <w:b/>
          <w:sz w:val="24"/>
          <w:szCs w:val="24"/>
        </w:rPr>
      </w:pPr>
      <w:r w:rsidRPr="008276F5">
        <w:rPr>
          <w:rFonts w:cs="Arial"/>
          <w:sz w:val="24"/>
          <w:szCs w:val="24"/>
        </w:rPr>
        <w:t xml:space="preserve"> </w:t>
      </w:r>
    </w:p>
    <w:p w14:paraId="54EEB527" w14:textId="77777777" w:rsidR="000C7219" w:rsidRPr="008276F5" w:rsidRDefault="000C7219" w:rsidP="000C7219">
      <w:pPr>
        <w:autoSpaceDE w:val="0"/>
        <w:autoSpaceDN w:val="0"/>
        <w:adjustRightInd w:val="0"/>
        <w:spacing w:after="0" w:line="240" w:lineRule="auto"/>
        <w:rPr>
          <w:rFonts w:cs="Arial"/>
          <w:b/>
          <w:sz w:val="24"/>
          <w:szCs w:val="24"/>
        </w:rPr>
      </w:pPr>
      <w:r w:rsidRPr="008276F5">
        <w:rPr>
          <w:rFonts w:cs="Arial"/>
          <w:b/>
          <w:sz w:val="24"/>
          <w:szCs w:val="24"/>
        </w:rPr>
        <w:t>Job Context and any other relevant information</w:t>
      </w:r>
    </w:p>
    <w:p w14:paraId="64A87028" w14:textId="6AF554D3" w:rsidR="000C7219" w:rsidRPr="008276F5" w:rsidRDefault="00B315D4" w:rsidP="000C7219">
      <w:pPr>
        <w:autoSpaceDE w:val="0"/>
        <w:autoSpaceDN w:val="0"/>
        <w:adjustRightInd w:val="0"/>
        <w:spacing w:after="0" w:line="240" w:lineRule="auto"/>
        <w:rPr>
          <w:rFonts w:cs="Arial"/>
          <w:sz w:val="24"/>
          <w:szCs w:val="24"/>
        </w:rPr>
      </w:pPr>
      <w:r w:rsidRPr="008276F5">
        <w:rPr>
          <w:rFonts w:cs="Arial"/>
          <w:sz w:val="24"/>
          <w:szCs w:val="24"/>
        </w:rPr>
        <w:t xml:space="preserve">The post is funded through the Keep Scotland Beautiful Climate Challenge Fund </w:t>
      </w:r>
      <w:r w:rsidR="000C7219" w:rsidRPr="008276F5">
        <w:rPr>
          <w:rFonts w:cs="Arial"/>
          <w:sz w:val="24"/>
          <w:szCs w:val="24"/>
        </w:rPr>
        <w:t>and the project must conform to the</w:t>
      </w:r>
      <w:r w:rsidRPr="008276F5">
        <w:rPr>
          <w:rFonts w:cs="Arial"/>
          <w:sz w:val="24"/>
          <w:szCs w:val="24"/>
        </w:rPr>
        <w:t xml:space="preserve"> </w:t>
      </w:r>
      <w:r w:rsidR="000C7219" w:rsidRPr="008276F5">
        <w:rPr>
          <w:rFonts w:cs="Arial"/>
          <w:sz w:val="24"/>
          <w:szCs w:val="24"/>
        </w:rPr>
        <w:t>funder’s accounting and project reporting requirements</w:t>
      </w:r>
    </w:p>
    <w:p w14:paraId="70AD5D92" w14:textId="0712E3DA" w:rsidR="00232D73" w:rsidRPr="008276F5" w:rsidRDefault="00D25BD3" w:rsidP="000C7219">
      <w:r>
        <w:rPr>
          <w:rFonts w:cs="Arial"/>
          <w:noProof/>
          <w:sz w:val="24"/>
          <w:szCs w:val="24"/>
        </w:rPr>
        <w:drawing>
          <wp:anchor distT="0" distB="0" distL="114300" distR="114300" simplePos="0" relativeHeight="251658240" behindDoc="0" locked="0" layoutInCell="1" allowOverlap="1" wp14:anchorId="7ABBE7BA" wp14:editId="58ABFF88">
            <wp:simplePos x="0" y="0"/>
            <wp:positionH relativeFrom="margin">
              <wp:posOffset>0</wp:posOffset>
            </wp:positionH>
            <wp:positionV relativeFrom="margin">
              <wp:posOffset>7908925</wp:posOffset>
            </wp:positionV>
            <wp:extent cx="5731510" cy="1202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gs-logo-strip-a4-cmyk-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202055"/>
                    </a:xfrm>
                    <a:prstGeom prst="rect">
                      <a:avLst/>
                    </a:prstGeom>
                  </pic:spPr>
                </pic:pic>
              </a:graphicData>
            </a:graphic>
          </wp:anchor>
        </w:drawing>
      </w:r>
    </w:p>
    <w:sectPr w:rsidR="00232D73" w:rsidRPr="008276F5" w:rsidSect="00232D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B406" w14:textId="77777777" w:rsidR="00DB1E5E" w:rsidRDefault="00DB1E5E" w:rsidP="00E53DDC">
      <w:pPr>
        <w:spacing w:after="0" w:line="240" w:lineRule="auto"/>
      </w:pPr>
      <w:r>
        <w:separator/>
      </w:r>
    </w:p>
  </w:endnote>
  <w:endnote w:type="continuationSeparator" w:id="0">
    <w:p w14:paraId="4B308470" w14:textId="77777777" w:rsidR="00DB1E5E" w:rsidRDefault="00DB1E5E" w:rsidP="00E5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1CFD" w14:textId="77777777" w:rsidR="00DB1E5E" w:rsidRDefault="00DB1E5E" w:rsidP="00E53DDC">
      <w:pPr>
        <w:spacing w:after="0" w:line="240" w:lineRule="auto"/>
      </w:pPr>
      <w:r>
        <w:separator/>
      </w:r>
    </w:p>
  </w:footnote>
  <w:footnote w:type="continuationSeparator" w:id="0">
    <w:p w14:paraId="68B022DD" w14:textId="77777777" w:rsidR="00DB1E5E" w:rsidRDefault="00DB1E5E" w:rsidP="00E5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65A7" w14:textId="0AFDFF97" w:rsidR="00E53DDC" w:rsidRDefault="00E53DDC">
    <w:pPr>
      <w:pStyle w:val="Header"/>
    </w:pPr>
    <w:r>
      <w:rPr>
        <w:noProof/>
      </w:rPr>
      <w:drawing>
        <wp:anchor distT="0" distB="0" distL="114300" distR="114300" simplePos="0" relativeHeight="251658240" behindDoc="0" locked="0" layoutInCell="1" allowOverlap="1" wp14:anchorId="0065BB36" wp14:editId="2F1BC980">
          <wp:simplePos x="0" y="0"/>
          <wp:positionH relativeFrom="margin">
            <wp:posOffset>3756025</wp:posOffset>
          </wp:positionH>
          <wp:positionV relativeFrom="margin">
            <wp:posOffset>-664210</wp:posOffset>
          </wp:positionV>
          <wp:extent cx="233362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DTLogo21.jpg"/>
                  <pic:cNvPicPr/>
                </pic:nvPicPr>
                <pic:blipFill>
                  <a:blip r:embed="rId1">
                    <a:extLst>
                      <a:ext uri="{28A0092B-C50C-407E-A947-70E740481C1C}">
                        <a14:useLocalDpi xmlns:a14="http://schemas.microsoft.com/office/drawing/2010/main" val="0"/>
                      </a:ext>
                    </a:extLst>
                  </a:blip>
                  <a:stretch>
                    <a:fillRect/>
                  </a:stretch>
                </pic:blipFill>
                <pic:spPr>
                  <a:xfrm>
                    <a:off x="0" y="0"/>
                    <a:ext cx="2333625" cy="666750"/>
                  </a:xfrm>
                  <a:prstGeom prst="rect">
                    <a:avLst/>
                  </a:prstGeom>
                </pic:spPr>
              </pic:pic>
            </a:graphicData>
          </a:graphic>
        </wp:anchor>
      </w:drawing>
    </w:r>
  </w:p>
  <w:p w14:paraId="2C8339EB" w14:textId="4D09C601" w:rsidR="00E53DDC" w:rsidRDefault="00E5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73E7BC6"/>
    <w:multiLevelType w:val="hybridMultilevel"/>
    <w:tmpl w:val="292E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310DD"/>
    <w:multiLevelType w:val="hybridMultilevel"/>
    <w:tmpl w:val="6008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07D3E"/>
    <w:multiLevelType w:val="hybridMultilevel"/>
    <w:tmpl w:val="78C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E0AE3"/>
    <w:multiLevelType w:val="hybridMultilevel"/>
    <w:tmpl w:val="ADE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E1444"/>
    <w:multiLevelType w:val="hybridMultilevel"/>
    <w:tmpl w:val="2EA4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035CC"/>
    <w:multiLevelType w:val="hybridMultilevel"/>
    <w:tmpl w:val="7C80D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9"/>
  </w:num>
  <w:num w:numId="5">
    <w:abstractNumId w:val="12"/>
  </w:num>
  <w:num w:numId="6">
    <w:abstractNumId w:val="7"/>
  </w:num>
  <w:num w:numId="7">
    <w:abstractNumId w:val="6"/>
  </w:num>
  <w:num w:numId="8">
    <w:abstractNumId w:val="0"/>
  </w:num>
  <w:num w:numId="9">
    <w:abstractNumId w:val="1"/>
  </w:num>
  <w:num w:numId="10">
    <w:abstractNumId w:val="2"/>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219"/>
    <w:rsid w:val="000C7219"/>
    <w:rsid w:val="00102216"/>
    <w:rsid w:val="001712B5"/>
    <w:rsid w:val="0023129E"/>
    <w:rsid w:val="00232D73"/>
    <w:rsid w:val="002B6C03"/>
    <w:rsid w:val="002E7EB6"/>
    <w:rsid w:val="003256B6"/>
    <w:rsid w:val="00331B1C"/>
    <w:rsid w:val="003627E0"/>
    <w:rsid w:val="004F4A66"/>
    <w:rsid w:val="004F6DDB"/>
    <w:rsid w:val="00574D43"/>
    <w:rsid w:val="006258B5"/>
    <w:rsid w:val="006838DB"/>
    <w:rsid w:val="006F7619"/>
    <w:rsid w:val="007B2FBB"/>
    <w:rsid w:val="007B7837"/>
    <w:rsid w:val="008276F5"/>
    <w:rsid w:val="00896C5E"/>
    <w:rsid w:val="0095354E"/>
    <w:rsid w:val="0097286F"/>
    <w:rsid w:val="00A65AEA"/>
    <w:rsid w:val="00A660FB"/>
    <w:rsid w:val="00B315D4"/>
    <w:rsid w:val="00B55F1D"/>
    <w:rsid w:val="00BB5169"/>
    <w:rsid w:val="00C97A8E"/>
    <w:rsid w:val="00D23FF7"/>
    <w:rsid w:val="00D25BD3"/>
    <w:rsid w:val="00D52620"/>
    <w:rsid w:val="00DB1E5E"/>
    <w:rsid w:val="00DB3174"/>
    <w:rsid w:val="00DE061A"/>
    <w:rsid w:val="00E504E3"/>
    <w:rsid w:val="00E53DDC"/>
    <w:rsid w:val="00F013F2"/>
    <w:rsid w:val="00F505BA"/>
    <w:rsid w:val="00F54F0B"/>
    <w:rsid w:val="00F6063B"/>
    <w:rsid w:val="00F626AC"/>
    <w:rsid w:val="00FD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AC83"/>
  <w15:docId w15:val="{BEFF95A0-92DD-46DB-8291-89ECC95E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219"/>
    <w:pPr>
      <w:ind w:left="720"/>
      <w:contextualSpacing/>
    </w:pPr>
  </w:style>
  <w:style w:type="character" w:styleId="Hyperlink">
    <w:name w:val="Hyperlink"/>
    <w:basedOn w:val="DefaultParagraphFont"/>
    <w:uiPriority w:val="99"/>
    <w:unhideWhenUsed/>
    <w:rsid w:val="00B55F1D"/>
    <w:rPr>
      <w:color w:val="0000FF" w:themeColor="hyperlink"/>
      <w:u w:val="single"/>
    </w:rPr>
  </w:style>
  <w:style w:type="paragraph" w:styleId="Header">
    <w:name w:val="header"/>
    <w:basedOn w:val="Normal"/>
    <w:link w:val="HeaderChar"/>
    <w:uiPriority w:val="99"/>
    <w:unhideWhenUsed/>
    <w:rsid w:val="00E53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DDC"/>
  </w:style>
  <w:style w:type="paragraph" w:styleId="Footer">
    <w:name w:val="footer"/>
    <w:basedOn w:val="Normal"/>
    <w:link w:val="FooterChar"/>
    <w:uiPriority w:val="99"/>
    <w:unhideWhenUsed/>
    <w:rsid w:val="00E53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DDC"/>
  </w:style>
  <w:style w:type="paragraph" w:styleId="NormalWeb">
    <w:name w:val="Normal (Web)"/>
    <w:basedOn w:val="Normal"/>
    <w:uiPriority w:val="99"/>
    <w:semiHidden/>
    <w:unhideWhenUsed/>
    <w:rsid w:val="00683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F6063B"/>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BodyTextChar">
    <w:name w:val="Body Text Char"/>
    <w:basedOn w:val="DefaultParagraphFont"/>
    <w:link w:val="BodyText"/>
    <w:rsid w:val="00F6063B"/>
    <w:rPr>
      <w:rFonts w:ascii="Times New Roman" w:eastAsia="SimSu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3215">
      <w:bodyDiv w:val="1"/>
      <w:marLeft w:val="0"/>
      <w:marRight w:val="0"/>
      <w:marTop w:val="0"/>
      <w:marBottom w:val="0"/>
      <w:divBdr>
        <w:top w:val="none" w:sz="0" w:space="0" w:color="auto"/>
        <w:left w:val="none" w:sz="0" w:space="0" w:color="auto"/>
        <w:bottom w:val="none" w:sz="0" w:space="0" w:color="auto"/>
        <w:right w:val="none" w:sz="0" w:space="0" w:color="auto"/>
      </w:divBdr>
    </w:div>
    <w:div w:id="375931784">
      <w:bodyDiv w:val="1"/>
      <w:marLeft w:val="0"/>
      <w:marRight w:val="0"/>
      <w:marTop w:val="0"/>
      <w:marBottom w:val="0"/>
      <w:divBdr>
        <w:top w:val="none" w:sz="0" w:space="0" w:color="auto"/>
        <w:left w:val="none" w:sz="0" w:space="0" w:color="auto"/>
        <w:bottom w:val="none" w:sz="0" w:space="0" w:color="auto"/>
        <w:right w:val="none" w:sz="0" w:space="0" w:color="auto"/>
      </w:divBdr>
    </w:div>
    <w:div w:id="8658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brid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B486-A2A6-4BB4-86BD-9E8D066D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WALKERS1</dc:creator>
  <cp:keywords/>
  <dc:description/>
  <cp:lastModifiedBy>Dawn Barclay</cp:lastModifiedBy>
  <cp:revision>3</cp:revision>
  <dcterms:created xsi:type="dcterms:W3CDTF">2018-03-14T22:44:00Z</dcterms:created>
  <dcterms:modified xsi:type="dcterms:W3CDTF">2018-03-14T22:46:00Z</dcterms:modified>
</cp:coreProperties>
</file>